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E84" w:rsidRPr="00150836" w:rsidRDefault="00E7529A" w:rsidP="00AF2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508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ДОГОВОР</w:t>
      </w:r>
      <w:r w:rsidR="00AF0E84" w:rsidRPr="001508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№_____</w:t>
      </w:r>
      <w:r w:rsidR="00AF0E84" w:rsidRPr="001508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1508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ДОВЕРИТЕЛЬНОГО УПРАВЛЕНИЯ ДОМЕННЫМ ИМЕНЕМ </w:t>
      </w:r>
    </w:p>
    <w:p w:rsidR="00E7529A" w:rsidRPr="00150836" w:rsidRDefault="006108F5" w:rsidP="00150836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508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Московская область                         </w:t>
      </w:r>
      <w:r w:rsidR="001508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</w:t>
      </w:r>
      <w:r w:rsidRPr="001508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AF0E84" w:rsidRPr="001508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             </w:t>
      </w:r>
      <w:r w:rsidRPr="001508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«  </w:t>
      </w:r>
      <w:r w:rsidR="00AF0E84" w:rsidRPr="001508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r w:rsidRPr="001508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»   _______________  </w:t>
      </w:r>
      <w:r w:rsidR="00E7529A" w:rsidRPr="001508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2026 г.</w:t>
      </w:r>
    </w:p>
    <w:p w:rsidR="009A6EEA" w:rsidRPr="009A6EEA" w:rsidRDefault="00150836" w:rsidP="009A6EEA">
      <w:pPr>
        <w:spacing w:after="0" w:line="240" w:lineRule="auto"/>
        <w:jc w:val="both"/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</w:pPr>
      <w:r w:rsidRPr="00150836">
        <w:rPr>
          <w:rFonts w:ascii="Times New Roman" w:hAnsi="Times New Roman" w:cs="Times New Roman"/>
          <w:color w:val="000000"/>
          <w:shd w:val="clear" w:color="auto" w:fill="FFFFFF"/>
        </w:rPr>
        <w:t xml:space="preserve">Гражданин </w:t>
      </w:r>
      <w:r>
        <w:rPr>
          <w:rFonts w:ascii="Times New Roman" w:hAnsi="Times New Roman" w:cs="Times New Roman"/>
          <w:color w:val="000000"/>
          <w:shd w:val="clear" w:color="auto" w:fill="FFFFFF"/>
        </w:rPr>
        <w:t>(указать страну)</w:t>
      </w:r>
      <w:r w:rsidR="009A6EE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A6EEA" w:rsidRPr="009A6EEA">
        <w:rPr>
          <w:rStyle w:val="ab"/>
          <w:rFonts w:ascii="Times New Roman" w:hAnsi="Times New Roman" w:cs="Times New Roman"/>
          <w:color w:val="FF0000"/>
          <w:shd w:val="clear" w:color="auto" w:fill="FFFFFF"/>
        </w:rPr>
        <w:t>Фамилия Имя Отчество</w:t>
      </w:r>
      <w:r w:rsidRPr="00150836">
        <w:rPr>
          <w:rStyle w:val="ab"/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150836"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  <w:t>_</w:t>
      </w:r>
      <w:r w:rsidR="00F2421E"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  <w:t>__</w:t>
      </w:r>
      <w:r w:rsidR="009A6EEA"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  <w:t>__</w:t>
      </w:r>
      <w:r w:rsidRPr="00150836"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  <w:t>_</w:t>
      </w:r>
      <w:r w:rsidR="009A6EEA"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  <w:t>__</w:t>
      </w:r>
      <w:r w:rsidRPr="00150836"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  <w:t xml:space="preserve"> года рождения, место рождения: </w:t>
      </w:r>
      <w:r w:rsidRPr="00150836">
        <w:rPr>
          <w:rStyle w:val="ab"/>
          <w:rFonts w:ascii="Times New Roman" w:hAnsi="Times New Roman" w:cs="Times New Roman"/>
          <w:color w:val="000000"/>
          <w:shd w:val="clear" w:color="auto" w:fill="FFFFFF"/>
        </w:rPr>
        <w:t>__________,</w:t>
      </w:r>
      <w:r w:rsidRPr="0015083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Pr="00150836">
        <w:rPr>
          <w:rFonts w:ascii="Times New Roman" w:hAnsi="Times New Roman" w:cs="Times New Roman"/>
          <w:color w:val="000000"/>
          <w:shd w:val="clear" w:color="auto" w:fill="FFFFFF"/>
        </w:rPr>
        <w:t>Документ</w:t>
      </w:r>
      <w:proofErr w:type="gramEnd"/>
      <w:r w:rsidRPr="00150836">
        <w:rPr>
          <w:rFonts w:ascii="Times New Roman" w:hAnsi="Times New Roman" w:cs="Times New Roman"/>
          <w:color w:val="000000"/>
          <w:shd w:val="clear" w:color="auto" w:fill="FFFFFF"/>
        </w:rPr>
        <w:t xml:space="preserve"> удостоверяющий личность: серия</w:t>
      </w:r>
      <w:r w:rsidR="009A6EEA">
        <w:rPr>
          <w:rFonts w:ascii="Times New Roman" w:hAnsi="Times New Roman" w:cs="Times New Roman"/>
          <w:color w:val="000000"/>
          <w:shd w:val="clear" w:color="auto" w:fill="FFFFFF"/>
        </w:rPr>
        <w:t xml:space="preserve"> ___</w:t>
      </w:r>
      <w:r w:rsidRPr="00150836">
        <w:rPr>
          <w:rStyle w:val="ab"/>
          <w:rFonts w:ascii="Times New Roman" w:hAnsi="Times New Roman" w:cs="Times New Roman"/>
          <w:color w:val="000000"/>
          <w:shd w:val="clear" w:color="auto" w:fill="FFFFFF"/>
        </w:rPr>
        <w:t xml:space="preserve">__ </w:t>
      </w:r>
      <w:r w:rsidRPr="00150836"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  <w:t xml:space="preserve">номер </w:t>
      </w:r>
      <w:r w:rsidR="009A6EEA"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  <w:t>_________</w:t>
      </w:r>
      <w:r w:rsidRPr="00150836"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  <w:t>,</w:t>
      </w:r>
      <w:r w:rsidR="009A6EEA"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  <w:t xml:space="preserve"> кем</w:t>
      </w:r>
      <w:r w:rsidRPr="00150836"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  <w:t xml:space="preserve"> выдан</w:t>
      </w:r>
      <w:r w:rsidRPr="00150836">
        <w:rPr>
          <w:rStyle w:val="ab"/>
          <w:rFonts w:ascii="Times New Roman" w:hAnsi="Times New Roman" w:cs="Times New Roman"/>
          <w:color w:val="000000"/>
          <w:shd w:val="clear" w:color="auto" w:fill="FFFFFF"/>
        </w:rPr>
        <w:t xml:space="preserve"> __________________________________</w:t>
      </w:r>
      <w:r w:rsidR="009A6EEA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, </w:t>
      </w:r>
      <w:r w:rsidR="009A6EEA" w:rsidRPr="009A6EEA">
        <w:rPr>
          <w:rFonts w:ascii="Times New Roman" w:hAnsi="Times New Roman" w:cs="Times New Roman"/>
          <w:color w:val="000000"/>
          <w:shd w:val="clear" w:color="auto" w:fill="FFFFFF"/>
        </w:rPr>
        <w:t>когда выдан</w:t>
      </w:r>
      <w:r w:rsidR="009A6EEA">
        <w:rPr>
          <w:rFonts w:ascii="Times New Roman" w:hAnsi="Times New Roman" w:cs="Times New Roman"/>
          <w:i/>
          <w:color w:val="000000"/>
          <w:shd w:val="clear" w:color="auto" w:fill="FFFFFF"/>
        </w:rPr>
        <w:t>________</w:t>
      </w:r>
      <w:r w:rsidRPr="00150836"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  <w:t xml:space="preserve">_ г., </w:t>
      </w:r>
      <w:r w:rsidR="009A6EEA"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  <w:t>с</w:t>
      </w:r>
      <w:r w:rsidR="009A6EEA" w:rsidRPr="009A6EEA"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  <w:t>рок действия:</w:t>
      </w:r>
      <w:r w:rsidR="009A6EEA"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  <w:t xml:space="preserve"> __________г.,</w:t>
      </w:r>
    </w:p>
    <w:p w:rsidR="00AF2C25" w:rsidRPr="00150836" w:rsidRDefault="009A6EEA" w:rsidP="009A6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  <w:t>к</w:t>
      </w:r>
      <w:r w:rsidRPr="009A6EEA"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  <w:t>од страны гражданства</w:t>
      </w:r>
      <w:r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  <w:t xml:space="preserve"> _________</w:t>
      </w:r>
      <w:proofErr w:type="gramStart"/>
      <w:r w:rsidRPr="009A6EEA"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  <w:t xml:space="preserve"> </w:t>
      </w:r>
      <w:r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  <w:t>,</w:t>
      </w:r>
      <w:proofErr w:type="gramEnd"/>
      <w:r>
        <w:rPr>
          <w:rStyle w:val="ab"/>
          <w:rFonts w:ascii="Times New Roman" w:hAnsi="Times New Roman" w:cs="Times New Roman"/>
          <w:i w:val="0"/>
          <w:color w:val="000000"/>
          <w:shd w:val="clear" w:color="auto" w:fill="FFFFFF"/>
        </w:rPr>
        <w:t xml:space="preserve"> </w:t>
      </w:r>
      <w:r w:rsidR="00150836" w:rsidRPr="00150836">
        <w:rPr>
          <w:rFonts w:ascii="Times New Roman" w:hAnsi="Times New Roman" w:cs="Times New Roman"/>
          <w:color w:val="000000"/>
          <w:shd w:val="clear" w:color="auto" w:fill="FFFFFF"/>
        </w:rPr>
        <w:t>зарегистрированный по адресу: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__________________________</w:t>
      </w:r>
      <w:r w:rsidR="00AF0E84" w:rsidRPr="00150836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AF0E84" w:rsidRPr="00150836">
        <w:rPr>
          <w:rFonts w:ascii="Times New Roman" w:hAnsi="Times New Roman" w:cs="Times New Roman"/>
          <w:sz w:val="24"/>
          <w:szCs w:val="24"/>
        </w:rPr>
        <w:t xml:space="preserve"> в дальнейшем «Учредитель управления», с одной стороны, и </w:t>
      </w:r>
      <w:r w:rsidR="00AF2C25" w:rsidRPr="00150836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«АЛЬТЕРНАТИВА», в лице Генерального директора Коваленко Андрея Николаевича, действующего на основании Устава, </w:t>
      </w:r>
      <w:r w:rsidR="00AF0E84" w:rsidRPr="00150836">
        <w:rPr>
          <w:rFonts w:ascii="Times New Roman" w:hAnsi="Times New Roman" w:cs="Times New Roman"/>
          <w:sz w:val="24"/>
          <w:szCs w:val="24"/>
        </w:rPr>
        <w:t>именуемый в дальнейшем «Доверительный управляющий», с другой стороны, совместно именуемые «Стороны», заключили настоящий Договор о нижеследующем.</w:t>
      </w:r>
    </w:p>
    <w:p w:rsidR="00303F0E" w:rsidRDefault="00303F0E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A2A2D" w:rsidRPr="00BA2A2D" w:rsidRDefault="00BA2A2D" w:rsidP="00BA2A2D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A2D">
        <w:rPr>
          <w:rFonts w:ascii="Times New Roman" w:hAnsi="Times New Roman" w:cs="Times New Roman"/>
          <w:sz w:val="24"/>
          <w:szCs w:val="24"/>
        </w:rPr>
        <w:t xml:space="preserve">ТЕРМИНЫ И ОПРЕДЕЛЕНИЯ </w:t>
      </w:r>
    </w:p>
    <w:p w:rsidR="00BA2A2D" w:rsidRDefault="00BA2A2D" w:rsidP="00BA2A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2A2D">
        <w:rPr>
          <w:rFonts w:ascii="Times New Roman" w:hAnsi="Times New Roman" w:cs="Times New Roman"/>
          <w:b/>
          <w:sz w:val="24"/>
          <w:szCs w:val="24"/>
        </w:rPr>
        <w:t>Доменное имя (домены)</w:t>
      </w:r>
      <w:r w:rsidRPr="00BA2A2D">
        <w:rPr>
          <w:rFonts w:ascii="Times New Roman" w:hAnsi="Times New Roman" w:cs="Times New Roman"/>
          <w:sz w:val="24"/>
          <w:szCs w:val="24"/>
        </w:rPr>
        <w:t xml:space="preserve"> – символьное обозначение, зарегистрированное в установленном порядке в Реестре, администратором которого выступает Доверительный управляющий, и которое используется в интересах Учредителя управления. Перечень доменных имен, переданных в управление, содержится в Приложении № 1 к настоящему Договору.</w:t>
      </w:r>
    </w:p>
    <w:p w:rsidR="00BA2A2D" w:rsidRDefault="00BA2A2D" w:rsidP="00BA2A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A2D">
        <w:rPr>
          <w:rFonts w:ascii="Times New Roman" w:hAnsi="Times New Roman" w:cs="Times New Roman"/>
          <w:b/>
          <w:sz w:val="24"/>
          <w:szCs w:val="24"/>
        </w:rPr>
        <w:t>Администрирование домена</w:t>
      </w:r>
      <w:r w:rsidRPr="00BA2A2D">
        <w:rPr>
          <w:rFonts w:ascii="Times New Roman" w:hAnsi="Times New Roman" w:cs="Times New Roman"/>
          <w:sz w:val="24"/>
          <w:szCs w:val="24"/>
        </w:rPr>
        <w:t xml:space="preserve"> – совершение Доверительным управляющим от своего имени, но за счет и в интересах Учредителя управления, всех необходимых юридических и фактических действий, связанных с поддержанием регистрации домена, делегированием, управлением DNS, взаимодействием с регистратором и иными лицами, а также с обеспечением технического функционирования домена и связанных с ним сервисов (хостинг, почта и т.п.). </w:t>
      </w:r>
      <w:proofErr w:type="gramEnd"/>
    </w:p>
    <w:p w:rsidR="00BA2A2D" w:rsidRDefault="00BA2A2D" w:rsidP="00BA2A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2A2D">
        <w:rPr>
          <w:rFonts w:ascii="Times New Roman" w:hAnsi="Times New Roman" w:cs="Times New Roman"/>
          <w:b/>
          <w:sz w:val="24"/>
          <w:szCs w:val="24"/>
        </w:rPr>
        <w:t>Регистратор</w:t>
      </w:r>
      <w:r w:rsidRPr="00BA2A2D">
        <w:rPr>
          <w:rFonts w:ascii="Times New Roman" w:hAnsi="Times New Roman" w:cs="Times New Roman"/>
          <w:sz w:val="24"/>
          <w:szCs w:val="24"/>
        </w:rPr>
        <w:t xml:space="preserve"> – аккредитованная организация, осуществляющая регистрацию доменных имен в соответствующем домене верхнего уровня, с </w:t>
      </w:r>
      <w:proofErr w:type="gramStart"/>
      <w:r w:rsidRPr="00BA2A2D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BA2A2D">
        <w:rPr>
          <w:rFonts w:ascii="Times New Roman" w:hAnsi="Times New Roman" w:cs="Times New Roman"/>
          <w:sz w:val="24"/>
          <w:szCs w:val="24"/>
        </w:rPr>
        <w:t xml:space="preserve"> у Доверительного управляющего заключен договор на регистрацию доменного имени. </w:t>
      </w:r>
    </w:p>
    <w:p w:rsidR="00BA2A2D" w:rsidRDefault="00BA2A2D" w:rsidP="00BA2A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2A2D">
        <w:rPr>
          <w:rFonts w:ascii="Times New Roman" w:hAnsi="Times New Roman" w:cs="Times New Roman"/>
          <w:b/>
          <w:sz w:val="24"/>
          <w:szCs w:val="24"/>
        </w:rPr>
        <w:t>Панель управления / Учетная запись</w:t>
      </w:r>
      <w:r w:rsidRPr="00BA2A2D">
        <w:rPr>
          <w:rFonts w:ascii="Times New Roman" w:hAnsi="Times New Roman" w:cs="Times New Roman"/>
          <w:sz w:val="24"/>
          <w:szCs w:val="24"/>
        </w:rPr>
        <w:t xml:space="preserve"> – интерфейс и учетные данные (логин, пароль, доступ к кодам аутентификации), позволяющие осуществлять полный контроль над доменным именем и связанными сервисами. </w:t>
      </w:r>
    </w:p>
    <w:p w:rsidR="00BA2A2D" w:rsidRDefault="00BA2A2D" w:rsidP="00BA2A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2A2D">
        <w:rPr>
          <w:rFonts w:ascii="Times New Roman" w:hAnsi="Times New Roman" w:cs="Times New Roman"/>
          <w:b/>
          <w:sz w:val="24"/>
          <w:szCs w:val="24"/>
        </w:rPr>
        <w:t>Безотзывная доверенность</w:t>
      </w:r>
      <w:r w:rsidRPr="00BA2A2D">
        <w:rPr>
          <w:rFonts w:ascii="Times New Roman" w:hAnsi="Times New Roman" w:cs="Times New Roman"/>
          <w:sz w:val="24"/>
          <w:szCs w:val="24"/>
        </w:rPr>
        <w:t xml:space="preserve"> – доверенность, выданная Доверительным управляющим на имя представителя Учредителя управления, содержащая указание на невозможность ее отмены до окончания срока действия либо до прекращения настоящего Договора. </w:t>
      </w:r>
    </w:p>
    <w:p w:rsidR="00BA2A2D" w:rsidRDefault="00BA2A2D" w:rsidP="00BA2A2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2A2D">
        <w:rPr>
          <w:rFonts w:ascii="Times New Roman" w:hAnsi="Times New Roman" w:cs="Times New Roman"/>
          <w:b/>
          <w:sz w:val="24"/>
          <w:szCs w:val="24"/>
        </w:rPr>
        <w:t>Несанкционированное действие</w:t>
      </w:r>
      <w:r w:rsidRPr="00BA2A2D">
        <w:rPr>
          <w:rFonts w:ascii="Times New Roman" w:hAnsi="Times New Roman" w:cs="Times New Roman"/>
          <w:sz w:val="24"/>
          <w:szCs w:val="24"/>
        </w:rPr>
        <w:t xml:space="preserve"> – любое действие или бездействие Доверительного управляющего, не соответствующее условиям настоящего Договора, интересам Учредителя управления, а также любая попытка отчуждения, обременения, передачи прав на домен третьим лицам или изменения учетных данных без предварительного письменного согласия Учредителя управления.</w:t>
      </w:r>
    </w:p>
    <w:p w:rsidR="00BA2A2D" w:rsidRPr="00BA2A2D" w:rsidRDefault="00BA2A2D" w:rsidP="00BA2A2D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AF2C25" w:rsidRPr="00AF2C25" w:rsidRDefault="00BA2A2D" w:rsidP="00AF2C2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</w:t>
      </w:r>
      <w:r w:rsidR="00AF2C25" w:rsidRPr="00AF2C2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ПРЕДМЕТ ДОГОВОРА</w:t>
      </w:r>
    </w:p>
    <w:p w:rsidR="00AF2C25" w:rsidRDefault="00BA2A2D" w:rsidP="00AF2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.1. </w:t>
      </w:r>
      <w:r w:rsidR="00AF2C25" w:rsidRPr="00AF2C2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Учредитель управления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</w:t>
      </w:r>
      <w:r w:rsidR="005736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также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«</w:t>
      </w:r>
      <w:r w:rsidR="009A6EEA" w:rsidRPr="009A6E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Учредитель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») передает</w:t>
      </w:r>
      <w:r w:rsidR="00B661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а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95109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AF2C25" w:rsidRPr="00AF2C2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Доверительн</w:t>
      </w:r>
      <w:r w:rsidR="00B661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ый</w:t>
      </w:r>
      <w:r w:rsidR="00AF2C25" w:rsidRPr="00AF2C2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управляющ</w:t>
      </w:r>
      <w:r w:rsidR="00B661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ий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</w:t>
      </w:r>
      <w:r w:rsidR="005736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также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«Управляющий»)</w:t>
      </w:r>
      <w:r w:rsidR="00B661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303F0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принимает</w:t>
      </w:r>
      <w:r w:rsidR="00303F0E" w:rsidRPr="00AF2C25">
        <w:rPr>
          <w:rFonts w:ascii="Times New Roman" w:hAnsi="Times New Roman" w:cs="Times New Roman"/>
          <w:sz w:val="24"/>
          <w:szCs w:val="24"/>
        </w:rPr>
        <w:t xml:space="preserve"> </w:t>
      </w:r>
      <w:r w:rsidR="00B661D5" w:rsidRPr="00AF2C25">
        <w:rPr>
          <w:rFonts w:ascii="Times New Roman" w:hAnsi="Times New Roman" w:cs="Times New Roman"/>
          <w:sz w:val="24"/>
          <w:szCs w:val="24"/>
        </w:rPr>
        <w:t xml:space="preserve">в доверительное управление </w:t>
      </w:r>
      <w:r w:rsidR="00303F0E" w:rsidRPr="00303F0E">
        <w:rPr>
          <w:rFonts w:ascii="Times New Roman" w:hAnsi="Times New Roman" w:cs="Times New Roman"/>
          <w:b/>
          <w:sz w:val="24"/>
          <w:szCs w:val="24"/>
        </w:rPr>
        <w:t xml:space="preserve">права </w:t>
      </w:r>
      <w:r w:rsidR="00B661D5" w:rsidRPr="00303F0E">
        <w:rPr>
          <w:rFonts w:ascii="Times New Roman" w:hAnsi="Times New Roman" w:cs="Times New Roman"/>
          <w:b/>
          <w:sz w:val="24"/>
          <w:szCs w:val="24"/>
        </w:rPr>
        <w:t>администрировани</w:t>
      </w:r>
      <w:r w:rsidR="00303F0E" w:rsidRPr="00303F0E">
        <w:rPr>
          <w:rFonts w:ascii="Times New Roman" w:hAnsi="Times New Roman" w:cs="Times New Roman"/>
          <w:b/>
          <w:sz w:val="24"/>
          <w:szCs w:val="24"/>
        </w:rPr>
        <w:t>я</w:t>
      </w:r>
      <w:r w:rsidR="00B661D5" w:rsidRPr="00303F0E">
        <w:rPr>
          <w:rFonts w:ascii="Times New Roman" w:hAnsi="Times New Roman" w:cs="Times New Roman"/>
          <w:b/>
          <w:sz w:val="24"/>
          <w:szCs w:val="24"/>
        </w:rPr>
        <w:t xml:space="preserve"> доменны</w:t>
      </w:r>
      <w:r w:rsidR="00303F0E" w:rsidRPr="00303F0E">
        <w:rPr>
          <w:rFonts w:ascii="Times New Roman" w:hAnsi="Times New Roman" w:cs="Times New Roman"/>
          <w:b/>
          <w:sz w:val="24"/>
          <w:szCs w:val="24"/>
        </w:rPr>
        <w:t>ми</w:t>
      </w:r>
      <w:r w:rsidR="00B661D5" w:rsidRPr="00303F0E">
        <w:rPr>
          <w:rFonts w:ascii="Times New Roman" w:hAnsi="Times New Roman" w:cs="Times New Roman"/>
          <w:b/>
          <w:sz w:val="24"/>
          <w:szCs w:val="24"/>
        </w:rPr>
        <w:t xml:space="preserve"> имен</w:t>
      </w:r>
      <w:r w:rsidR="00303F0E" w:rsidRPr="00303F0E">
        <w:rPr>
          <w:rFonts w:ascii="Times New Roman" w:hAnsi="Times New Roman" w:cs="Times New Roman"/>
          <w:b/>
          <w:sz w:val="24"/>
          <w:szCs w:val="24"/>
        </w:rPr>
        <w:t>ными</w:t>
      </w:r>
      <w:r w:rsidR="00303F0E">
        <w:rPr>
          <w:rFonts w:ascii="Times New Roman" w:hAnsi="Times New Roman" w:cs="Times New Roman"/>
          <w:sz w:val="24"/>
          <w:szCs w:val="24"/>
        </w:rPr>
        <w:t xml:space="preserve"> </w:t>
      </w:r>
      <w:r w:rsidR="00303F0E" w:rsidRPr="0027663A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(</w:t>
      </w:r>
      <w:r w:rsidR="0057361F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также</w:t>
      </w:r>
      <w:r w:rsidR="00303F0E" w:rsidRPr="0027663A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 — </w:t>
      </w:r>
      <w:r w:rsidR="0057361F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«доменн</w:t>
      </w:r>
      <w:r w:rsidR="0057361F" w:rsidRPr="0027663A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ы</w:t>
      </w:r>
      <w:r w:rsidR="0057361F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е имена</w:t>
      </w:r>
      <w:r w:rsidR="0057361F" w:rsidRPr="0027663A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»</w:t>
      </w:r>
      <w:r w:rsidR="0057361F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, </w:t>
      </w:r>
      <w:r w:rsidR="00303F0E" w:rsidRPr="0027663A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«</w:t>
      </w:r>
      <w:r w:rsidR="0057361F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д</w:t>
      </w:r>
      <w:r w:rsidR="00303F0E" w:rsidRPr="0027663A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оме</w:t>
      </w:r>
      <w:proofErr w:type="gramStart"/>
      <w:r w:rsidR="00303F0E" w:rsidRPr="0027663A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н(</w:t>
      </w:r>
      <w:proofErr w:type="gramEnd"/>
      <w:r w:rsidR="00303F0E" w:rsidRPr="0027663A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ы)»</w:t>
      </w:r>
      <w:r w:rsidR="00303F0E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)</w:t>
      </w:r>
      <w:r w:rsidR="00B661D5" w:rsidRPr="00AF2C25">
        <w:rPr>
          <w:rFonts w:ascii="Times New Roman" w:hAnsi="Times New Roman" w:cs="Times New Roman"/>
          <w:sz w:val="24"/>
          <w:szCs w:val="24"/>
        </w:rPr>
        <w:t>, указанных в Приложении № 1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срок, установ</w:t>
      </w:r>
      <w:r w:rsidR="00303F0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ленный настоящим Договором 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совершения юридических и фактических действий, необходимых для обеспечения его регистрации и делегирования в соответствии с законодательством РФ.</w:t>
      </w:r>
    </w:p>
    <w:p w:rsidR="00F81A6E" w:rsidRDefault="00BA2A2D" w:rsidP="00AF2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.2. </w:t>
      </w:r>
      <w:r w:rsidR="00AF2C25" w:rsidRPr="00AF2C2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Выгодоприобретателем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по всем сделкам с </w:t>
      </w:r>
      <w:r w:rsidR="0095109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Домен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ом является </w:t>
      </w:r>
      <w:r w:rsidR="009A6EEA" w:rsidRPr="009A6E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Учредитель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57361F" w:rsidRPr="00AF2C25">
        <w:rPr>
          <w:rFonts w:ascii="Times New Roman" w:hAnsi="Times New Roman" w:cs="Times New Roman"/>
          <w:sz w:val="24"/>
          <w:szCs w:val="24"/>
        </w:rPr>
        <w:t>Передача доменных имен в управление не влечет перехода к Доверительному управляющему права собственности или иного вещного права на доменное имя.</w:t>
      </w:r>
      <w:r w:rsidR="0057361F">
        <w:rPr>
          <w:rFonts w:ascii="Times New Roman" w:hAnsi="Times New Roman" w:cs="Times New Roman"/>
          <w:sz w:val="24"/>
          <w:szCs w:val="24"/>
        </w:rPr>
        <w:t xml:space="preserve"> 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Управляющий не приобретает права собственности на </w:t>
      </w:r>
      <w:r w:rsidR="0095109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Домен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AF2C25" w:rsidRDefault="00BA2A2D" w:rsidP="00AF2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2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.3. </w:t>
      </w:r>
      <w:proofErr w:type="gramStart"/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Передача </w:t>
      </w:r>
      <w:r w:rsidR="0095109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Домен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в доверительное управление не влечет перехода к Управляющему исключительных прав на контент, размещенный на сайте, или прав на товарный знак, связанный с доменом.</w:t>
      </w:r>
      <w:proofErr w:type="gramEnd"/>
      <w:r w:rsidR="0057361F" w:rsidRPr="0057361F">
        <w:rPr>
          <w:rFonts w:ascii="Times New Roman" w:hAnsi="Times New Roman" w:cs="Times New Roman"/>
          <w:sz w:val="24"/>
          <w:szCs w:val="24"/>
        </w:rPr>
        <w:t xml:space="preserve"> </w:t>
      </w:r>
      <w:r w:rsidR="0057361F" w:rsidRPr="00AF2C25">
        <w:rPr>
          <w:rFonts w:ascii="Times New Roman" w:hAnsi="Times New Roman" w:cs="Times New Roman"/>
          <w:sz w:val="24"/>
          <w:szCs w:val="24"/>
        </w:rPr>
        <w:t>Все права, связанные с коммерческим использованием домена (в том числе права на товарный знак, наименование, контент сайта), принадлежат Учредителю управления. Доменное имя используется исключительно в интересах Учредителя управления</w:t>
      </w:r>
    </w:p>
    <w:p w:rsidR="000749C4" w:rsidRDefault="00BA2A2D" w:rsidP="00AF2C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7361F" w:rsidRPr="00AF2C25">
        <w:rPr>
          <w:rFonts w:ascii="Times New Roman" w:hAnsi="Times New Roman" w:cs="Times New Roman"/>
          <w:sz w:val="24"/>
          <w:szCs w:val="24"/>
        </w:rPr>
        <w:t>.</w:t>
      </w:r>
      <w:r w:rsidR="005B4CD6">
        <w:rPr>
          <w:rFonts w:ascii="Times New Roman" w:hAnsi="Times New Roman" w:cs="Times New Roman"/>
          <w:sz w:val="24"/>
          <w:szCs w:val="24"/>
        </w:rPr>
        <w:t>4</w:t>
      </w:r>
      <w:r w:rsidR="0057361F" w:rsidRPr="00AF2C25">
        <w:rPr>
          <w:rFonts w:ascii="Times New Roman" w:hAnsi="Times New Roman" w:cs="Times New Roman"/>
          <w:sz w:val="24"/>
          <w:szCs w:val="24"/>
        </w:rPr>
        <w:t xml:space="preserve">. Доверительный управляющий не вправе передавать свои права и обязанности по настоящему Договору другому лицу (передоверие) без </w:t>
      </w:r>
      <w:r w:rsidR="009A6EEA">
        <w:rPr>
          <w:rFonts w:ascii="Times New Roman" w:hAnsi="Times New Roman" w:cs="Times New Roman"/>
          <w:sz w:val="24"/>
          <w:szCs w:val="24"/>
        </w:rPr>
        <w:t>письменного согласия Учредителя.</w:t>
      </w:r>
    </w:p>
    <w:p w:rsidR="0057361F" w:rsidRDefault="00BA2A2D" w:rsidP="00AF2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49C4">
        <w:rPr>
          <w:rFonts w:ascii="Times New Roman" w:hAnsi="Times New Roman" w:cs="Times New Roman"/>
          <w:sz w:val="24"/>
          <w:szCs w:val="24"/>
        </w:rPr>
        <w:t>.5</w:t>
      </w:r>
      <w:r w:rsidR="0057361F" w:rsidRPr="00AF2C25">
        <w:rPr>
          <w:rFonts w:ascii="Times New Roman" w:hAnsi="Times New Roman" w:cs="Times New Roman"/>
          <w:sz w:val="24"/>
          <w:szCs w:val="24"/>
        </w:rPr>
        <w:t>. Все действия, совершаемые Доверительным управляющим в рамках настоящего Договора, считаются совершаемыми от имени Доверительного управляющего, но за счет Учредителя управления. Права и обязанности по сделкам, совершенным Доверительным управляющим в связи с администрированием доменов (включая дого</w:t>
      </w:r>
      <w:r w:rsidR="000749C4">
        <w:rPr>
          <w:rFonts w:ascii="Times New Roman" w:hAnsi="Times New Roman" w:cs="Times New Roman"/>
          <w:sz w:val="24"/>
          <w:szCs w:val="24"/>
        </w:rPr>
        <w:t>воры с регистратором</w:t>
      </w:r>
      <w:r w:rsidR="0057361F" w:rsidRPr="00AF2C25">
        <w:rPr>
          <w:rFonts w:ascii="Times New Roman" w:hAnsi="Times New Roman" w:cs="Times New Roman"/>
          <w:sz w:val="24"/>
          <w:szCs w:val="24"/>
        </w:rPr>
        <w:t xml:space="preserve">), возникают непосредственно у Доверительного управляющего, однако все </w:t>
      </w:r>
      <w:r w:rsidR="000749C4">
        <w:rPr>
          <w:rFonts w:ascii="Times New Roman" w:hAnsi="Times New Roman" w:cs="Times New Roman"/>
          <w:sz w:val="24"/>
          <w:szCs w:val="24"/>
        </w:rPr>
        <w:t>юридические</w:t>
      </w:r>
      <w:r w:rsidR="0057361F" w:rsidRPr="00AF2C25">
        <w:rPr>
          <w:rFonts w:ascii="Times New Roman" w:hAnsi="Times New Roman" w:cs="Times New Roman"/>
          <w:sz w:val="24"/>
          <w:szCs w:val="24"/>
        </w:rPr>
        <w:t xml:space="preserve"> последствия таких сделок (в том числе обязанность по оплате, права требования) относятся на Учредителя управления в порядке, предусмотренн</w:t>
      </w:r>
      <w:r w:rsidR="000749C4">
        <w:rPr>
          <w:rFonts w:ascii="Times New Roman" w:hAnsi="Times New Roman" w:cs="Times New Roman"/>
          <w:sz w:val="24"/>
          <w:szCs w:val="24"/>
        </w:rPr>
        <w:t>ы</w:t>
      </w:r>
      <w:r w:rsidR="0057361F" w:rsidRPr="00AF2C25">
        <w:rPr>
          <w:rFonts w:ascii="Times New Roman" w:hAnsi="Times New Roman" w:cs="Times New Roman"/>
          <w:sz w:val="24"/>
          <w:szCs w:val="24"/>
        </w:rPr>
        <w:t xml:space="preserve">м разделом </w:t>
      </w:r>
      <w:r>
        <w:rPr>
          <w:rFonts w:ascii="Times New Roman" w:hAnsi="Times New Roman" w:cs="Times New Roman"/>
          <w:sz w:val="24"/>
          <w:szCs w:val="24"/>
        </w:rPr>
        <w:t>5</w:t>
      </w:r>
      <w:r w:rsidR="0057361F" w:rsidRPr="00AF2C25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:rsidR="0057361F" w:rsidRPr="00AF2C25" w:rsidRDefault="0057361F" w:rsidP="00AF2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AF2C25" w:rsidRPr="00AF2C25" w:rsidRDefault="00BA2A2D" w:rsidP="00AF2C2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</w:t>
      </w:r>
      <w:r w:rsidR="00AF2C25" w:rsidRPr="00AF2C2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ПРАВА И ОБЯЗАННОСТИ СТОРОН</w:t>
      </w:r>
    </w:p>
    <w:p w:rsidR="00951096" w:rsidRDefault="00BA2A2D" w:rsidP="00AF2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</w:t>
      </w:r>
      <w:r w:rsidR="00AF2C25" w:rsidRPr="00AF2C2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.1. Управляющий обязуется:</w:t>
      </w:r>
    </w:p>
    <w:p w:rsidR="000749C4" w:rsidRDefault="00BA2A2D" w:rsidP="00AF2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="000749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.1.1. </w:t>
      </w:r>
      <w:r w:rsidR="000749C4" w:rsidRPr="00AF2C25">
        <w:rPr>
          <w:rFonts w:ascii="Times New Roman" w:hAnsi="Times New Roman" w:cs="Times New Roman"/>
          <w:sz w:val="24"/>
          <w:szCs w:val="24"/>
        </w:rPr>
        <w:t>Осуществлять управление доменными именами исключительно в интересах Учредителя управления, добросовестно и разумно, с проявлением максимальной заботливости и осмотрительности, которая требуется от профессионального управляющего.</w:t>
      </w:r>
    </w:p>
    <w:p w:rsidR="00951096" w:rsidRDefault="00BA2A2D" w:rsidP="00AF2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.1.2. Обеспечить внесение и актуализацию своих данных (как администратора домена) в реестре</w:t>
      </w:r>
      <w:r w:rsidR="00DD02C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доменных имен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через систему ЕСИА</w:t>
      </w:r>
      <w:r w:rsidR="00F81A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="009A6E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портал </w:t>
      </w:r>
      <w:proofErr w:type="spellStart"/>
      <w:r w:rsidR="009A6E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ГосУслуги</w:t>
      </w:r>
      <w:proofErr w:type="spellEnd"/>
      <w:r w:rsidR="009A6E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r w:rsidR="00F81A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Государственные Услуги)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EC6BAF" w:rsidRDefault="00BA2A2D" w:rsidP="00AF2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.1.3. </w:t>
      </w:r>
      <w:r w:rsidR="00EC6BAF" w:rsidRPr="00AF2C25">
        <w:rPr>
          <w:rFonts w:ascii="Times New Roman" w:hAnsi="Times New Roman" w:cs="Times New Roman"/>
          <w:sz w:val="24"/>
          <w:szCs w:val="24"/>
        </w:rPr>
        <w:t>Обеспечить непрерывность администрирования доменов</w:t>
      </w:r>
      <w:r w:rsidR="00EC6BA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Своевременно, не </w:t>
      </w:r>
      <w:proofErr w:type="gramStart"/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позднее</w:t>
      </w:r>
      <w:proofErr w:type="gramEnd"/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чем за 30 календарных дней до окончания срока регистрации, </w:t>
      </w:r>
      <w:r w:rsidR="00EC6BAF" w:rsidRPr="00AF2C25">
        <w:rPr>
          <w:rFonts w:ascii="Times New Roman" w:hAnsi="Times New Roman" w:cs="Times New Roman"/>
          <w:sz w:val="24"/>
          <w:szCs w:val="24"/>
        </w:rPr>
        <w:t>производить</w:t>
      </w:r>
      <w:r w:rsidR="00EC6BAF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продле</w:t>
      </w:r>
      <w:r w:rsidR="00EC6BA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ние </w:t>
      </w:r>
      <w:r w:rsidR="00EC6BAF" w:rsidRPr="00AF2C25">
        <w:rPr>
          <w:rFonts w:ascii="Times New Roman" w:hAnsi="Times New Roman" w:cs="Times New Roman"/>
          <w:sz w:val="24"/>
          <w:szCs w:val="24"/>
        </w:rPr>
        <w:t>регистрации доменов за счет средств, предоставляемых Учредителем управления</w:t>
      </w:r>
      <w:r w:rsidR="00C81D87">
        <w:rPr>
          <w:rFonts w:ascii="Times New Roman" w:hAnsi="Times New Roman" w:cs="Times New Roman"/>
          <w:sz w:val="24"/>
          <w:szCs w:val="24"/>
        </w:rPr>
        <w:t>. С</w:t>
      </w:r>
      <w:r w:rsidR="00C81D87" w:rsidRPr="00AF2C25">
        <w:rPr>
          <w:rFonts w:ascii="Times New Roman" w:hAnsi="Times New Roman" w:cs="Times New Roman"/>
          <w:sz w:val="24"/>
          <w:szCs w:val="24"/>
        </w:rPr>
        <w:t>воевременно оплачивать иные необходимые услуги, обеспечивающие функционирован</w:t>
      </w:r>
      <w:r w:rsidR="00C81D87">
        <w:rPr>
          <w:rFonts w:ascii="Times New Roman" w:hAnsi="Times New Roman" w:cs="Times New Roman"/>
          <w:sz w:val="24"/>
          <w:szCs w:val="24"/>
        </w:rPr>
        <w:t>ие домена и связанных сервисов.</w:t>
      </w:r>
    </w:p>
    <w:p w:rsidR="00951096" w:rsidRDefault="00BA2A2D" w:rsidP="00AF2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.1.4. Делегировать, </w:t>
      </w:r>
      <w:proofErr w:type="spellStart"/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ределегировать</w:t>
      </w:r>
      <w:proofErr w:type="spellEnd"/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домен и изменять DNS-записи исключительно на основании письменного (включая электронную почту и форму на сайте) указания Клиента.</w:t>
      </w:r>
      <w:r w:rsidR="00C81D87" w:rsidRPr="00C81D87">
        <w:rPr>
          <w:rFonts w:ascii="Times New Roman" w:hAnsi="Times New Roman" w:cs="Times New Roman"/>
          <w:sz w:val="24"/>
          <w:szCs w:val="24"/>
        </w:rPr>
        <w:t xml:space="preserve"> 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.1.5. Предоставлять </w:t>
      </w:r>
      <w:r w:rsidR="00280971" w:rsidRPr="002809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Учредителю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круглосуточный </w:t>
      </w:r>
      <w:r w:rsidR="0095109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доступ к панели управления DNS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если иное не предусмотрено Тарифом.</w:t>
      </w:r>
      <w:r w:rsidR="00C81D8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C81D87">
        <w:rPr>
          <w:rFonts w:ascii="Times New Roman" w:hAnsi="Times New Roman" w:cs="Times New Roman"/>
          <w:sz w:val="24"/>
          <w:szCs w:val="24"/>
        </w:rPr>
        <w:t>К</w:t>
      </w:r>
      <w:r w:rsidR="00C81D87" w:rsidRPr="00AF2C25">
        <w:rPr>
          <w:rFonts w:ascii="Times New Roman" w:hAnsi="Times New Roman" w:cs="Times New Roman"/>
          <w:sz w:val="24"/>
          <w:szCs w:val="24"/>
        </w:rPr>
        <w:t>онтролировать корректность делегирования домена, работу DNS-серверов</w:t>
      </w:r>
      <w:r w:rsidR="00C81D87">
        <w:rPr>
          <w:rFonts w:ascii="Times New Roman" w:hAnsi="Times New Roman" w:cs="Times New Roman"/>
          <w:sz w:val="24"/>
          <w:szCs w:val="24"/>
        </w:rPr>
        <w:t>.</w:t>
      </w:r>
    </w:p>
    <w:p w:rsidR="00174A9A" w:rsidRDefault="00174A9A" w:rsidP="00174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3.1.6. Н</w:t>
      </w:r>
      <w:r w:rsidRPr="00AF2C25">
        <w:rPr>
          <w:rFonts w:ascii="Times New Roman" w:hAnsi="Times New Roman" w:cs="Times New Roman"/>
          <w:sz w:val="24"/>
          <w:szCs w:val="24"/>
        </w:rPr>
        <w:t>е совершать никаких действий, направленных на отчуждение домена (продажа, мена, дарение), передачу прав на домен третьим лицам (в том числе в залог, в аренду, в управление), а также на уступку прав по договору с регистратором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4A9A" w:rsidRDefault="00174A9A" w:rsidP="00174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proofErr w:type="gramStart"/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Ежегодно, не позднее 30 дней после окончания отчетного периода, предоставлять </w:t>
      </w:r>
      <w:r w:rsidRPr="002809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Учредителю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отчет о </w:t>
      </w:r>
      <w:r w:rsidRPr="00AF2C25">
        <w:rPr>
          <w:rFonts w:ascii="Times New Roman" w:hAnsi="Times New Roman" w:cs="Times New Roman"/>
          <w:sz w:val="24"/>
          <w:szCs w:val="24"/>
        </w:rPr>
        <w:t>состоянии каждого домена (дата окончания регистрации, статус делегирования, а также по первому требованию Учредителя предоставлять развернутый отчет в любое время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74A9A" w:rsidRDefault="00174A9A" w:rsidP="00174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ведомлять </w:t>
      </w:r>
      <w:r w:rsidRPr="002809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Учредител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я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 любых изменениях в законодательстве, претензиях третьих лиц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AF2C25">
        <w:rPr>
          <w:rFonts w:ascii="Times New Roman" w:hAnsi="Times New Roman" w:cs="Times New Roman"/>
          <w:sz w:val="24"/>
          <w:szCs w:val="24"/>
        </w:rPr>
        <w:t>а также о получении любых уведомлений от регистратора, правоохранительных или судебных органов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AF2C25">
        <w:rPr>
          <w:rFonts w:ascii="Times New Roman" w:hAnsi="Times New Roman" w:cs="Times New Roman"/>
          <w:sz w:val="24"/>
          <w:szCs w:val="24"/>
        </w:rPr>
        <w:t xml:space="preserve">о запросу Учредителя управления незамедлительно предоставлять </w:t>
      </w:r>
      <w:r>
        <w:rPr>
          <w:rFonts w:ascii="Times New Roman" w:hAnsi="Times New Roman" w:cs="Times New Roman"/>
          <w:sz w:val="24"/>
          <w:szCs w:val="24"/>
        </w:rPr>
        <w:t xml:space="preserve">информацию по </w:t>
      </w:r>
      <w:r w:rsidRPr="00AF2C25">
        <w:rPr>
          <w:rFonts w:ascii="Times New Roman" w:hAnsi="Times New Roman" w:cs="Times New Roman"/>
          <w:sz w:val="24"/>
          <w:szCs w:val="24"/>
        </w:rPr>
        <w:t xml:space="preserve">переписке с регистратором, </w:t>
      </w:r>
      <w:proofErr w:type="gramStart"/>
      <w:r w:rsidRPr="00AF2C25">
        <w:rPr>
          <w:rFonts w:ascii="Times New Roman" w:hAnsi="Times New Roman" w:cs="Times New Roman"/>
          <w:sz w:val="24"/>
          <w:szCs w:val="24"/>
        </w:rPr>
        <w:t>хостинг-провайдером</w:t>
      </w:r>
      <w:proofErr w:type="gramEnd"/>
      <w:r w:rsidRPr="00AF2C25">
        <w:rPr>
          <w:rFonts w:ascii="Times New Roman" w:hAnsi="Times New Roman" w:cs="Times New Roman"/>
          <w:sz w:val="24"/>
          <w:szCs w:val="24"/>
        </w:rPr>
        <w:t xml:space="preserve"> и иными лицами по вопросам администрирования доменов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4A9A" w:rsidRDefault="00174A9A" w:rsidP="00174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F2C25">
        <w:rPr>
          <w:rFonts w:ascii="Times New Roman" w:hAnsi="Times New Roman" w:cs="Times New Roman"/>
          <w:sz w:val="24"/>
          <w:szCs w:val="24"/>
        </w:rPr>
        <w:t xml:space="preserve">езамедлительно (в течение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F2C25">
        <w:rPr>
          <w:rFonts w:ascii="Times New Roman" w:hAnsi="Times New Roman" w:cs="Times New Roman"/>
          <w:sz w:val="24"/>
          <w:szCs w:val="24"/>
        </w:rPr>
        <w:t xml:space="preserve"> часов с момента обнаружения) информировать Учредителя управления о любых атаках, попытках взлома, компрометации учетных записей, 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технических сбоях, затрагивающих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домен.</w:t>
      </w:r>
    </w:p>
    <w:p w:rsidR="00174A9A" w:rsidRDefault="00174A9A" w:rsidP="00174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10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Сохранять конфиденциальность информации </w:t>
      </w:r>
      <w:r w:rsidRPr="002809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Учредител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я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за исключением данных, обязательных к раскрытию по закону.</w:t>
      </w:r>
    </w:p>
    <w:p w:rsidR="00174A9A" w:rsidRDefault="00174A9A" w:rsidP="00174A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3.1.11. </w:t>
      </w:r>
      <w:proofErr w:type="gramStart"/>
      <w:r w:rsidRPr="00AF2C25">
        <w:rPr>
          <w:rFonts w:ascii="Times New Roman" w:hAnsi="Times New Roman" w:cs="Times New Roman"/>
          <w:sz w:val="24"/>
          <w:szCs w:val="24"/>
        </w:rPr>
        <w:t>Обеспечить безопасность учетных записей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2C25">
        <w:rPr>
          <w:rFonts w:ascii="Times New Roman" w:hAnsi="Times New Roman" w:cs="Times New Roman"/>
          <w:sz w:val="24"/>
          <w:szCs w:val="24"/>
        </w:rPr>
        <w:t xml:space="preserve"> использовать надежные пароли, двухфакторную аутентификацию (при наличии технической возможности), антивирусную защиту на устройствах, с которых осуществляется доступ к панелям управления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2C25">
        <w:rPr>
          <w:rFonts w:ascii="Times New Roman" w:hAnsi="Times New Roman" w:cs="Times New Roman"/>
          <w:sz w:val="24"/>
          <w:szCs w:val="24"/>
        </w:rPr>
        <w:t xml:space="preserve"> хранить пароли и коды доступа в защищенном виде (менеджер паролей с мастер-паролем), недоступном для третьих лиц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2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F2C25">
        <w:rPr>
          <w:rFonts w:ascii="Times New Roman" w:hAnsi="Times New Roman" w:cs="Times New Roman"/>
          <w:sz w:val="24"/>
          <w:szCs w:val="24"/>
        </w:rPr>
        <w:t>е передавать учетные данные третьим лицам, не использовать общедоступные или небезопасные каналы связи для передачи паролей.</w:t>
      </w:r>
      <w:proofErr w:type="gramEnd"/>
    </w:p>
    <w:p w:rsidR="00951096" w:rsidRDefault="00BA2A2D" w:rsidP="00AF2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</w:t>
      </w:r>
      <w:r w:rsidR="00AF2C25" w:rsidRPr="00AF2C2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.2. Управляющий вправе:</w:t>
      </w:r>
    </w:p>
    <w:p w:rsidR="00AA6879" w:rsidRDefault="00BA2A2D" w:rsidP="00AF2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.2.1. Получать вознаграждение, предусмотренное разделом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Договора.</w:t>
      </w:r>
    </w:p>
    <w:p w:rsidR="00951096" w:rsidRDefault="00BA2A2D" w:rsidP="00AF2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.2.2. </w:t>
      </w:r>
      <w:proofErr w:type="gramStart"/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Привлекать третьих лиц (регистраторов, хостинг-провайдеров) для исполнения обязательств, оставаясь ответственным за их д</w:t>
      </w:r>
      <w:r w:rsidR="0095109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ействия как за свои собственные.</w:t>
      </w:r>
      <w:proofErr w:type="gramEnd"/>
    </w:p>
    <w:p w:rsidR="00951096" w:rsidRDefault="00BA2A2D" w:rsidP="00AF2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</w:t>
      </w:r>
      <w:r w:rsidR="00AF2C25" w:rsidRPr="00AF2C2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.3. </w:t>
      </w:r>
      <w:r w:rsidR="00940596" w:rsidRPr="00AF2C2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Учредитель управления</w:t>
      </w:r>
      <w:r w:rsidR="00940596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AF2C25" w:rsidRPr="00AF2C2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обязуется:</w:t>
      </w:r>
    </w:p>
    <w:p w:rsidR="00C94499" w:rsidRDefault="00BA2A2D" w:rsidP="00AF2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.3.1. Выплачивать вознаграждение Управляющему и компенсировать расходы на продление домена (раздел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C94499" w:rsidRDefault="00BA2A2D" w:rsidP="00AF2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.3.2. Своевременно предоставлять Управляющему необходимые инструкции и достоверные данные (контактные, </w:t>
      </w:r>
      <w:r w:rsidR="00C94499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регистрационные</w:t>
      </w:r>
      <w:r w:rsidR="00C944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/паспортные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C94499" w:rsidRDefault="00BA2A2D" w:rsidP="00AF2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.3.3. Нести полную и исключительную ответственность за содержание сайта, размещенного по адресу домена, его соответствие законодательству стран присутствия, а также за соблюдение авторских и смежных прав (п.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.3 Договора).</w:t>
      </w:r>
    </w:p>
    <w:p w:rsidR="00AF2C25" w:rsidRDefault="00BA2A2D" w:rsidP="00AF2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.3.4. Незамедлительно уведомлять Управляющего о любых спорах, претензиях или судебных процессах, касающихся домена или контента.</w:t>
      </w:r>
    </w:p>
    <w:p w:rsidR="00C94499" w:rsidRDefault="00BA2A2D" w:rsidP="00AF2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</w:t>
      </w:r>
      <w:r w:rsidR="00AF2C25" w:rsidRPr="00AF2C2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.4. </w:t>
      </w:r>
      <w:r w:rsidR="00940596" w:rsidRPr="0094059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Учредител</w:t>
      </w:r>
      <w:r w:rsidR="0094059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</w:t>
      </w:r>
      <w:r w:rsidR="00940596" w:rsidRPr="0094059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управления</w:t>
      </w:r>
      <w:r w:rsidR="00AF2C25" w:rsidRPr="00AF2C2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запрещается:</w:t>
      </w:r>
    </w:p>
    <w:p w:rsidR="00AF2C25" w:rsidRDefault="00BA2A2D" w:rsidP="00AF2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.4.1. Использовать домен для распространения запрещенной информации (экстремизм, терроризм, призывы к насилию, детская порнография), а также для </w:t>
      </w:r>
      <w:proofErr w:type="spellStart"/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фишинга</w:t>
      </w:r>
      <w:proofErr w:type="spellEnd"/>
      <w:r w:rsidR="00AF2C25"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распространения вредоносного ПО и иной незаконной деятельности.</w:t>
      </w:r>
    </w:p>
    <w:p w:rsidR="00C94499" w:rsidRPr="00AF2C25" w:rsidRDefault="00C94499" w:rsidP="00AF2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387CA8" w:rsidRPr="00AF2C25" w:rsidRDefault="00387CA8" w:rsidP="00387CA8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</w:t>
      </w:r>
      <w:r w:rsidRPr="00AF2C2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ОТВЕТСТВЕННОСТЬ СТОРОН</w:t>
      </w:r>
    </w:p>
    <w:p w:rsidR="00387CA8" w:rsidRDefault="00387CA8" w:rsidP="0038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.1. </w:t>
      </w:r>
      <w:r w:rsidRPr="00AF2C25">
        <w:rPr>
          <w:rFonts w:ascii="Times New Roman" w:hAnsi="Times New Roman" w:cs="Times New Roman"/>
          <w:sz w:val="24"/>
          <w:szCs w:val="24"/>
        </w:rPr>
        <w:t>Доверительный управляющий несет ответственность перед Учредителем управления за убытки, причиненные в результате его виновных действий (бездействия) при осуществлении управления доменами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если не докажет, что убытки произошли вследствие </w:t>
      </w:r>
      <w:r w:rsidRPr="00776D5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непреодолимой силы</w:t>
      </w:r>
      <w:r w:rsidRPr="00776D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форс-мажор), действий Учредител</w:t>
      </w:r>
      <w:r w:rsidRPr="0094059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387CA8" w:rsidRDefault="00387CA8" w:rsidP="00387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4.2. </w:t>
      </w:r>
      <w:r w:rsidRPr="00AF2C25">
        <w:rPr>
          <w:rFonts w:ascii="Times New Roman" w:hAnsi="Times New Roman" w:cs="Times New Roman"/>
          <w:sz w:val="24"/>
          <w:szCs w:val="24"/>
        </w:rPr>
        <w:t>В случае утраты доменного имени (аннулирования регистрации, перехода прав к третьему лицу, невозможности восстановления контроля) по вине Доверительного управляющего (в том числе из-за несвоевременной оплаты, совершения действий по отчуждению, необеспечения безопасности), Доверительный управляющий обязан возместить Учредителю управления реальный ущерб в размере рыночной сто</w:t>
      </w:r>
      <w:r>
        <w:rPr>
          <w:rFonts w:ascii="Times New Roman" w:hAnsi="Times New Roman" w:cs="Times New Roman"/>
          <w:sz w:val="24"/>
          <w:szCs w:val="24"/>
        </w:rPr>
        <w:t xml:space="preserve">имости домена на момент утраты. </w:t>
      </w:r>
      <w:r w:rsidRPr="00AF2C25">
        <w:rPr>
          <w:rFonts w:ascii="Times New Roman" w:hAnsi="Times New Roman" w:cs="Times New Roman"/>
          <w:sz w:val="24"/>
          <w:szCs w:val="24"/>
        </w:rPr>
        <w:t xml:space="preserve">В случае невозможности определения рыночной стоимости, ущерб рассчитывается исходя из цены, согласованной Сторонами, а при отсутствии согласия – на основании данных о стоимости аналогичных доменов на публичных торгах (аукционах). </w:t>
      </w:r>
    </w:p>
    <w:p w:rsidR="00387CA8" w:rsidRDefault="00387CA8" w:rsidP="00387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AF2C25">
        <w:rPr>
          <w:rFonts w:ascii="Times New Roman" w:hAnsi="Times New Roman" w:cs="Times New Roman"/>
          <w:sz w:val="24"/>
          <w:szCs w:val="24"/>
        </w:rPr>
        <w:t>За нарушение запрета на отчуждение или обременение домена, а также за попытку совершения таких действий, Доверительный управляющий уплачивает Учредителю управления штраф в размере 100 000 (ста тысяч) рублей за каждый случай, а также возмещает убытки в полном объеме све</w:t>
      </w:r>
      <w:proofErr w:type="gramStart"/>
      <w:r w:rsidRPr="00AF2C25">
        <w:rPr>
          <w:rFonts w:ascii="Times New Roman" w:hAnsi="Times New Roman" w:cs="Times New Roman"/>
          <w:sz w:val="24"/>
          <w:szCs w:val="24"/>
        </w:rPr>
        <w:t>рх штр</w:t>
      </w:r>
      <w:proofErr w:type="gramEnd"/>
      <w:r w:rsidRPr="00AF2C25">
        <w:rPr>
          <w:rFonts w:ascii="Times New Roman" w:hAnsi="Times New Roman" w:cs="Times New Roman"/>
          <w:sz w:val="24"/>
          <w:szCs w:val="24"/>
        </w:rPr>
        <w:t>афа.</w:t>
      </w:r>
    </w:p>
    <w:p w:rsidR="007674EC" w:rsidRDefault="00387CA8" w:rsidP="00767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F2C25">
        <w:rPr>
          <w:rFonts w:ascii="Times New Roman" w:hAnsi="Times New Roman" w:cs="Times New Roman"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25">
        <w:rPr>
          <w:rFonts w:ascii="Times New Roman" w:hAnsi="Times New Roman" w:cs="Times New Roman"/>
          <w:sz w:val="24"/>
          <w:szCs w:val="24"/>
        </w:rPr>
        <w:t>За несвоевременное продление регистрации домена (если это не привело к утрате домена) Доверительный управляющий уплачивает пеню в размере 0,5% от ежемесячного вознаграждения за каждый день просрочки, но не более 100% вознаграждения.</w:t>
      </w:r>
    </w:p>
    <w:p w:rsidR="00387CA8" w:rsidRPr="0099499F" w:rsidRDefault="00387CA8" w:rsidP="007674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4.5</w:t>
      </w:r>
      <w:r w:rsidRPr="009949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Стороны освобождаются от ответственности за частичное или полное неисполнение обязательств по настоящему Договору, вызванное </w:t>
      </w:r>
      <w:r w:rsidRPr="00387CA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обстоятельствами непреодолимой силы (форс-мажор), возникшими после его заклю</w:t>
      </w:r>
      <w:r w:rsidRPr="009949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чения. </w:t>
      </w:r>
    </w:p>
    <w:p w:rsidR="00387CA8" w:rsidRDefault="00387CA8" w:rsidP="0038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4.6</w:t>
      </w:r>
      <w:r w:rsidRPr="009949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proofErr w:type="gramStart"/>
      <w:r w:rsidRPr="009949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 таким обстоятельствам, в частности, Стороны относят: стихийные бедствия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Pr="009949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природные и промышленные катастрофы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Pr="009949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террористические акты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военные действия, </w:t>
      </w:r>
      <w:r w:rsidRPr="009949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гражданские беспорядки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Pr="009949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принятие органами государственной власти или органами местного самоуправления актов, содержащих запреты или ограничения в отношении деятельности Сторон по настоящему Договору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сбои в работе интернета или атаки на 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инфраструктуру регистраторов, которые Управляющий не мог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предотвратить разумными мерами,</w:t>
      </w:r>
      <w:r w:rsidRPr="009949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иные обстоятельства, которые не могут</w:t>
      </w:r>
      <w:proofErr w:type="gramEnd"/>
      <w:r w:rsidRPr="009949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быть заранее </w:t>
      </w:r>
      <w:proofErr w:type="gramStart"/>
      <w:r w:rsidRPr="009949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предвидены</w:t>
      </w:r>
      <w:proofErr w:type="gramEnd"/>
      <w:r w:rsidRPr="009949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или предотвращены Сторонами и делают невозможным исполнение обязательств Сторон по Договору.</w:t>
      </w:r>
    </w:p>
    <w:p w:rsidR="00387CA8" w:rsidRDefault="00387CA8" w:rsidP="0038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Управляющий </w:t>
      </w:r>
      <w:r w:rsidRPr="005F114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не несет ответственности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за содержание сайта </w:t>
      </w:r>
      <w:r w:rsidRPr="00F43C7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Учредителя управления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включая, </w:t>
      </w:r>
      <w:proofErr w:type="gramStart"/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</w:t>
      </w:r>
      <w:proofErr w:type="gramEnd"/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 ограничиваясь, нарушением авторских прав, распространением запрещенной информации, нанесением ущерба деловой репутации или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имуществу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третьих лиц. Все претензии по контенту предъявляются непосредственно </w:t>
      </w:r>
      <w:r w:rsidRPr="00F43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Учредител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</w:t>
      </w:r>
      <w:r w:rsidRPr="00F43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управления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387CA8" w:rsidRDefault="00387CA8" w:rsidP="0038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В случае нарушения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Учредителем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п.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.4.1 (незаконный контент), Управляющий имеет право </w:t>
      </w:r>
      <w:r w:rsidRPr="005F114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немедленно приостановить делегирование домена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(снять с делегирования) до получения официальных разъяснений от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Учредителя 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или компетентных органов. Действия Управляющего в этом случае не считаются нарушением договора и не влекут ответственности.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9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За просрочку оплаты услуг (раздел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Управляющий вправе начислить пеню в размере 0,1% от суммы задолженности за каждый день просрочки. В случае просрочки более 30 календарных дней Управляющий имеет право в одностороннем порядке отказаться от исполнения договора.</w:t>
      </w:r>
    </w:p>
    <w:p w:rsidR="00F81A6E" w:rsidRPr="00AF2C25" w:rsidRDefault="00F81A6E" w:rsidP="00AF2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7674EC" w:rsidRPr="00AF2C25" w:rsidRDefault="007674EC" w:rsidP="007674E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</w:t>
      </w:r>
      <w:r w:rsidRPr="00AF2C2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ВОЗНАГРАЖДЕНИЕ И ПОРЯДОК РАСЧЕТОВ</w:t>
      </w:r>
    </w:p>
    <w:p w:rsidR="007674EC" w:rsidRPr="00AF2C25" w:rsidRDefault="007674EC" w:rsidP="00767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.1. Стоимость услуг по Договору складывается </w:t>
      </w:r>
      <w:proofErr w:type="gramStart"/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</w:t>
      </w:r>
      <w:proofErr w:type="gramEnd"/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7674EC" w:rsidRPr="00F43C7E" w:rsidRDefault="007674EC" w:rsidP="007674EC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43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Вознаграждения Управляющего</w:t>
      </w:r>
      <w:r w:rsidRPr="00F43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— сумма вознаграждения </w:t>
      </w:r>
      <w:proofErr w:type="gramStart"/>
      <w:r w:rsidRPr="00F43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зависит от количества доменов переданных в управление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согласно Приложению №1 </w:t>
      </w:r>
      <w:r w:rsidRPr="00F43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устанавливается</w:t>
      </w:r>
      <w:proofErr w:type="gramEnd"/>
      <w:r w:rsidRPr="00F43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рублях и определяется тарифами на услуги, указанными в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F43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Приложении №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</w:t>
      </w:r>
      <w:r w:rsidRPr="00F43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 настоящему договору.</w:t>
      </w:r>
    </w:p>
    <w:p w:rsidR="007674EC" w:rsidRDefault="007674EC" w:rsidP="007674EC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43C7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Компенсации расходов на продление домена</w:t>
      </w:r>
      <w:r w:rsidRPr="00F43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оплата услуг регистратора в размере, установленном регистратором на момент продления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срока регистрации доменов.</w:t>
      </w:r>
    </w:p>
    <w:p w:rsidR="007674EC" w:rsidRPr="00F43C7E" w:rsidRDefault="007674EC" w:rsidP="00767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</w:t>
      </w:r>
      <w:r w:rsidRPr="00F43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.2. Общая сумма ежегодного платежа указывается в Приложении №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</w:t>
      </w:r>
      <w:r w:rsidRPr="00F43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7674EC" w:rsidRDefault="007674EC" w:rsidP="00767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</w:t>
      </w:r>
      <w:r w:rsidRPr="00F81A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.3. Оплата производится 100% авансом за каждый год управления. Платеж за первый год — в течение 5 банковских дней с момента подписания договора. Последующие платежи — </w:t>
      </w:r>
      <w:r w:rsidRPr="00F43C7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не позднее одного месяца до окончания </w:t>
      </w:r>
      <w:r w:rsidRPr="00F43C7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срока регистрации доменного имени</w:t>
      </w:r>
      <w:r w:rsidRPr="00F81A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7674EC" w:rsidRPr="00AF2C25" w:rsidRDefault="007674EC" w:rsidP="00767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</w:t>
      </w:r>
      <w:r w:rsidRPr="00F81A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.4.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Стоимость вознаграждения и компенсации расходов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договоре указана в рублях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F81A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Оплата осуществляется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через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</w:t>
      </w:r>
      <w:r w:rsidRPr="00860B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иллингов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ую</w:t>
      </w:r>
      <w:proofErr w:type="spellEnd"/>
      <w:r w:rsidRPr="00860B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F81A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Управляю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щего. Пополнять баланс лицевого счета можно как в </w:t>
      </w:r>
      <w:r w:rsidRPr="00F81A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российских </w:t>
      </w:r>
      <w:proofErr w:type="gramStart"/>
      <w:r w:rsidRPr="00F81A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рублях</w:t>
      </w:r>
      <w:proofErr w:type="gramEnd"/>
      <w:r w:rsidRPr="00F81A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так и в долларах США, евро,</w:t>
      </w:r>
      <w:r w:rsidRPr="00F81A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китайских юанях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 нужно учитывать что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фактическая сумма списания может меняться из-за курса.</w:t>
      </w:r>
    </w:p>
    <w:p w:rsidR="007674EC" w:rsidRDefault="007674EC" w:rsidP="00767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674EC" w:rsidRPr="00AF2C25" w:rsidRDefault="007674EC" w:rsidP="007674E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</w:t>
      </w:r>
      <w:r w:rsidRPr="00AF2C2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СРОК ДЕЙСТВИЯ, ИЗМЕНЕНИЕ И ПРЕКРАЩЕНИЕ ДОГОВОРА</w:t>
      </w:r>
    </w:p>
    <w:p w:rsidR="007674EC" w:rsidRPr="005B075E" w:rsidRDefault="007674EC" w:rsidP="00767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.1. </w:t>
      </w:r>
      <w:r w:rsidRPr="00AF2C25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заключения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действует в течение </w:t>
      </w:r>
      <w:r w:rsidRPr="00380CF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одного года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Pr="00AF2C25">
        <w:rPr>
          <w:rFonts w:ascii="Times New Roman" w:hAnsi="Times New Roman" w:cs="Times New Roman"/>
          <w:sz w:val="24"/>
          <w:szCs w:val="24"/>
        </w:rPr>
        <w:t>Договор автоматически пролонгируется на последующие периоды продолжительностью в 1 (один) календарный год, если ни одна из Сторон не заявит о прекращении действия настоящего Договора не позднее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2C25">
        <w:rPr>
          <w:rFonts w:ascii="Times New Roman" w:hAnsi="Times New Roman" w:cs="Times New Roman"/>
          <w:sz w:val="24"/>
          <w:szCs w:val="24"/>
        </w:rPr>
        <w:t xml:space="preserve"> чем за 30 (тридцать) календарных дней до предполагаемой даты п</w:t>
      </w:r>
      <w:r>
        <w:rPr>
          <w:rFonts w:ascii="Times New Roman" w:hAnsi="Times New Roman" w:cs="Times New Roman"/>
          <w:sz w:val="24"/>
          <w:szCs w:val="24"/>
        </w:rPr>
        <w:t xml:space="preserve">рекращения срока его действия. </w:t>
      </w:r>
    </w:p>
    <w:p w:rsidR="007674EC" w:rsidRPr="00AF2C25" w:rsidRDefault="007674EC" w:rsidP="00767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.2. Договор может быть прекращен досрочно:</w:t>
      </w:r>
    </w:p>
    <w:p w:rsidR="007674EC" w:rsidRPr="00A21DAB" w:rsidRDefault="007674EC" w:rsidP="007674EC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 письменному соглашению Сторон.</w:t>
      </w:r>
    </w:p>
    <w:p w:rsidR="007674EC" w:rsidRPr="00A21DAB" w:rsidRDefault="007674EC" w:rsidP="007674EC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 инициативе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Учредителя</w:t>
      </w: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любое время с уведомлением Управляющего не менее чем за 30 дней.</w:t>
      </w:r>
    </w:p>
    <w:p w:rsidR="007674EC" w:rsidRPr="00A21DAB" w:rsidRDefault="007674EC" w:rsidP="007674EC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 инициативе Управляющего в случае нарушения </w:t>
      </w:r>
      <w:r w:rsidRPr="00F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Учредител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ем</w:t>
      </w: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условий оплаты (п.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</w:t>
      </w: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или условий о контенте (п.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.4.1).</w:t>
      </w:r>
    </w:p>
    <w:p w:rsidR="007674EC" w:rsidRDefault="007674EC" w:rsidP="007674EC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 обстоятельствам, предусмотренным ст. 1024 ГК РФ (смерть гражданина, ликвидация </w:t>
      </w:r>
      <w:proofErr w:type="spellStart"/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юр</w:t>
      </w:r>
      <w:proofErr w:type="gram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</w:t>
      </w:r>
      <w:proofErr w:type="gramEnd"/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иц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отказ управляющего и т.д.)</w:t>
      </w: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7674EC" w:rsidRPr="00A21DAB" w:rsidRDefault="007674EC" w:rsidP="007674EC">
      <w:pPr>
        <w:pStyle w:val="aa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7674EC" w:rsidRPr="00AF2C25" w:rsidRDefault="007674EC" w:rsidP="007674E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7</w:t>
      </w:r>
      <w:r w:rsidRPr="00AF2C2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</w:t>
      </w:r>
      <w:r w:rsidRPr="00895979">
        <w:rPr>
          <w:rFonts w:ascii="Times New Roman" w:hAnsi="Times New Roman" w:cs="Times New Roman"/>
          <w:b/>
          <w:sz w:val="24"/>
          <w:szCs w:val="24"/>
        </w:rPr>
        <w:t xml:space="preserve">ОСОБЫЕ УСЛОВИЯ НА СЛУЧАЙ </w:t>
      </w:r>
      <w:r w:rsidRPr="00AF2C2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ЛИКВИДАЦИ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</w:t>
      </w:r>
      <w:r w:rsidRPr="00AF2C2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БАНКРОТСТВА, </w:t>
      </w:r>
      <w:r w:rsidRPr="00895979">
        <w:rPr>
          <w:rFonts w:ascii="Times New Roman" w:hAnsi="Times New Roman" w:cs="Times New Roman"/>
          <w:b/>
          <w:sz w:val="24"/>
          <w:szCs w:val="24"/>
        </w:rPr>
        <w:t>СМЕРТИ, НЕДЕЕСПОСОБНОСТИ УПРАВЛЯЮЩЕГО</w:t>
      </w:r>
    </w:p>
    <w:p w:rsidR="007674EC" w:rsidRPr="00AF2C25" w:rsidRDefault="007674EC" w:rsidP="00767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.1. </w:t>
      </w:r>
      <w:r w:rsidRPr="00AF2C2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Обособление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Домен</w:t>
      </w:r>
      <w:r w:rsidRPr="00AF2C2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Доме</w:t>
      </w:r>
      <w:proofErr w:type="gram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ы) </w:t>
      </w:r>
      <w:r w:rsidRPr="00F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Учредител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я 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наход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тся на отдельном учете Управляющего и не является его собственностью . В случае банкротства Управляющего, домены </w:t>
      </w:r>
      <w:r w:rsidRPr="00AF2C2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включаются в конкурсную массу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и подлежат возврату </w:t>
      </w:r>
      <w:r w:rsidRPr="00F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Учредител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</w:t>
      </w:r>
      <w:r w:rsidRPr="00BE77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.2. </w:t>
      </w:r>
      <w:r w:rsidRPr="00AF2C2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Обязанность Управляющего при ликвидации/банкротстве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В случае принятия решения о ликвидации, возбуждения процедуры банкротства или аннулирования лицензии (если применимо), Управляющий </w:t>
      </w:r>
      <w:r w:rsidRPr="00AF2C2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обязуется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7674EC" w:rsidRPr="00A21DAB" w:rsidRDefault="007674EC" w:rsidP="007674EC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Немедленно (в срок не более 3 рабочих дней) уведомить всех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</w:t>
      </w: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лиентов об этом.</w:t>
      </w:r>
    </w:p>
    <w:p w:rsidR="007674EC" w:rsidRDefault="007674EC" w:rsidP="007674EC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Предоставить каждому </w:t>
      </w:r>
      <w:r w:rsidRPr="00F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Учредител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</w:t>
      </w: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A21D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пакет данных для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последующей</w:t>
      </w:r>
      <w:r w:rsidRPr="00A21D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передачи домена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новому управляющему</w:t>
      </w: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инструкции по смене администратора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7674EC" w:rsidRDefault="007674EC" w:rsidP="007674EC">
      <w:pPr>
        <w:pStyle w:val="a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</w:t>
      </w: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.3. </w:t>
      </w:r>
      <w:r w:rsidRPr="00A21D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Механизм срочной передачи (Экстренный план)</w:t>
      </w: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7674EC" w:rsidRDefault="007674EC" w:rsidP="007674EC">
      <w:pPr>
        <w:pStyle w:val="a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</w:t>
      </w: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.3.1. </w:t>
      </w:r>
      <w:r w:rsidRPr="00F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Учредитель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управления</w:t>
      </w: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имеет право в любой момент потребовать передачи управления доменом третьему лицу или обратно себе.</w:t>
      </w:r>
    </w:p>
    <w:p w:rsidR="007674EC" w:rsidRDefault="007674EC" w:rsidP="007674EC">
      <w:pPr>
        <w:pStyle w:val="a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</w:t>
      </w: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.3.2. Для этого </w:t>
      </w:r>
      <w:r w:rsidRPr="00F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Учредитель</w:t>
      </w: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направляет письменный запрос (с использованием квалифицированной электронной подписи или иным способом, согласованным Сторонами).</w:t>
      </w: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</w:t>
      </w: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.3.3. Управляющий </w:t>
      </w:r>
      <w:r w:rsidRPr="00A21DA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обязуется в течение 5 (пяти) рабочих дней</w:t>
      </w: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момента получения запроса инициировать процедуру смены администратора до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мена на указанное </w:t>
      </w:r>
      <w:r w:rsidRPr="00F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Учредител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ем лицо</w:t>
      </w: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7674EC" w:rsidRDefault="007674EC" w:rsidP="007674EC">
      <w:pPr>
        <w:pStyle w:val="a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</w:t>
      </w: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.3.4. Если Управляющий не может исполнить эту обязанность по причине своего банкротства, ликвидации или бездействия, </w:t>
      </w:r>
      <w:r w:rsidRPr="00F221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Учредитель</w:t>
      </w:r>
      <w:r w:rsidRPr="00A21DA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вправе обратиться непосредственно к регистратору домена. </w:t>
      </w:r>
    </w:p>
    <w:p w:rsidR="007674EC" w:rsidRDefault="007674EC" w:rsidP="007674EC">
      <w:pPr>
        <w:pStyle w:val="aa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F2C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3.5</w:t>
      </w:r>
      <w:r w:rsidRPr="00AF2C25">
        <w:rPr>
          <w:rFonts w:ascii="Times New Roman" w:hAnsi="Times New Roman" w:cs="Times New Roman"/>
          <w:sz w:val="24"/>
          <w:szCs w:val="24"/>
        </w:rPr>
        <w:t xml:space="preserve">. Стороны признают, что смерть Доверительного управляющего, признание его безвестно отсутствующим или недееспособным является основанием для прекращения настоящего Договора, но создает риск утраты доменов, если не будут приняты экстренные меры. В целях минимизации указанного риска Доверительный управляющий обязуется: · в письменной форме уведомить ближайших родственников (наследников) о существовании настоящего Договора и о необходимости незамедлительно связаться с Учредителем управления в случае своей смерти. Наследники Доверительного управляющего, вступившие в наследство, обязаны в течение 10 дней с момента открытия наследства передать права на домены Учредителю управления в порядке, предусмотренном </w:t>
      </w:r>
      <w:r>
        <w:rPr>
          <w:rFonts w:ascii="Times New Roman" w:hAnsi="Times New Roman" w:cs="Times New Roman"/>
          <w:sz w:val="24"/>
          <w:szCs w:val="24"/>
        </w:rPr>
        <w:t>настоящим договором</w:t>
      </w:r>
      <w:r w:rsidRPr="00AF2C25">
        <w:rPr>
          <w:rFonts w:ascii="Times New Roman" w:hAnsi="Times New Roman" w:cs="Times New Roman"/>
          <w:sz w:val="24"/>
          <w:szCs w:val="24"/>
        </w:rPr>
        <w:t>, и не вправе претендовать на домены как на часть наследственной массы, поскольку они не являются собственностью наследодателя.</w:t>
      </w:r>
    </w:p>
    <w:p w:rsidR="007674EC" w:rsidRDefault="007674EC" w:rsidP="007674EC">
      <w:pPr>
        <w:pStyle w:val="aa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74EC" w:rsidRDefault="007674EC" w:rsidP="007674EC">
      <w:pPr>
        <w:pStyle w:val="aa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4B74E0"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  <w:r w:rsidRPr="00AF2C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4EC" w:rsidRDefault="007674EC" w:rsidP="007674EC">
      <w:pPr>
        <w:pStyle w:val="aa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F2C25">
        <w:rPr>
          <w:rFonts w:ascii="Times New Roman" w:hAnsi="Times New Roman" w:cs="Times New Roman"/>
          <w:sz w:val="24"/>
          <w:szCs w:val="24"/>
        </w:rPr>
        <w:t xml:space="preserve">.1. Стороны обязуются сохранять конфиденциальность всей информации, полученной друг от друга в связи с исполнением настоящего Договора, включая, </w:t>
      </w:r>
      <w:proofErr w:type="gramStart"/>
      <w:r w:rsidRPr="00AF2C25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AF2C25">
        <w:rPr>
          <w:rFonts w:ascii="Times New Roman" w:hAnsi="Times New Roman" w:cs="Times New Roman"/>
          <w:sz w:val="24"/>
          <w:szCs w:val="24"/>
        </w:rPr>
        <w:t xml:space="preserve"> не ограничиваясь: учетные данные, коммерческую информацию, персональные данные, сведения о переписке. </w:t>
      </w:r>
    </w:p>
    <w:p w:rsidR="007674EC" w:rsidRDefault="007674EC" w:rsidP="00767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F2C25">
        <w:rPr>
          <w:rFonts w:ascii="Times New Roman" w:hAnsi="Times New Roman" w:cs="Times New Roman"/>
          <w:sz w:val="24"/>
          <w:szCs w:val="24"/>
        </w:rPr>
        <w:t>.2. Доверительный управляющий не вправе разглашать факт наличия договорных отношений с Учредителем управления и информацию о доменах третьим лицам без письменного согласия Учредителя управления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45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 исключением данных, обязательных к раскрытию по закону.</w:t>
      </w:r>
    </w:p>
    <w:p w:rsidR="007674EC" w:rsidRDefault="007674EC" w:rsidP="007674EC">
      <w:pPr>
        <w:pStyle w:val="a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7674EC" w:rsidRPr="00AF2C25" w:rsidRDefault="007674EC" w:rsidP="007674E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</w:t>
      </w:r>
      <w:r w:rsidRPr="00AF2C2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ПОРЯДОК РАССМОТРЕНИЯ СПОРОВ</w:t>
      </w:r>
    </w:p>
    <w:p w:rsidR="007674EC" w:rsidRDefault="007674EC" w:rsidP="00767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9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.1. Все споры и разногласия решаются путем переговоров.</w:t>
      </w:r>
    </w:p>
    <w:p w:rsidR="007674EC" w:rsidRPr="00AF2C25" w:rsidRDefault="007674EC" w:rsidP="00767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9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.2. При </w:t>
      </w:r>
      <w:proofErr w:type="gramStart"/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достижении</w:t>
      </w:r>
      <w:proofErr w:type="gramEnd"/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согласия спор подлежит рассмотрению в Арбитражном суде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AF2C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или в суде общей юрисдикции по месту нахождения Управляющего.</w:t>
      </w:r>
    </w:p>
    <w:p w:rsidR="007674EC" w:rsidRDefault="007674EC" w:rsidP="00767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4EC" w:rsidRDefault="007674EC" w:rsidP="00767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10373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  <w:r w:rsidRPr="00AF2C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4EC" w:rsidRDefault="007674EC" w:rsidP="00767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C25">
        <w:rPr>
          <w:rFonts w:ascii="Times New Roman" w:hAnsi="Times New Roman" w:cs="Times New Roman"/>
          <w:sz w:val="24"/>
          <w:szCs w:val="24"/>
        </w:rPr>
        <w:t xml:space="preserve">10.1. Все изменения и дополнения к настоящему Договору действительны, если совершены в письменной форме и подписаны обеими Сторонами. </w:t>
      </w:r>
    </w:p>
    <w:p w:rsidR="007674EC" w:rsidRDefault="007674EC" w:rsidP="00767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C25">
        <w:rPr>
          <w:rFonts w:ascii="Times New Roman" w:hAnsi="Times New Roman" w:cs="Times New Roman"/>
          <w:sz w:val="24"/>
          <w:szCs w:val="24"/>
        </w:rPr>
        <w:lastRenderedPageBreak/>
        <w:t xml:space="preserve">10.2. Во всем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:rsidR="007674EC" w:rsidRDefault="007674EC" w:rsidP="00767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C25">
        <w:rPr>
          <w:rFonts w:ascii="Times New Roman" w:hAnsi="Times New Roman" w:cs="Times New Roman"/>
          <w:sz w:val="24"/>
          <w:szCs w:val="24"/>
        </w:rPr>
        <w:t xml:space="preserve">10.3. Договор составлен в двух экземплярах, имеющих равную юридическую силу, по одному для каждой из Сторон. </w:t>
      </w:r>
    </w:p>
    <w:p w:rsidR="007674EC" w:rsidRDefault="007674EC" w:rsidP="00767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C25">
        <w:rPr>
          <w:rFonts w:ascii="Times New Roman" w:hAnsi="Times New Roman" w:cs="Times New Roman"/>
          <w:sz w:val="24"/>
          <w:szCs w:val="24"/>
        </w:rPr>
        <w:t xml:space="preserve">10.4. К Договору прилагаются: </w:t>
      </w:r>
    </w:p>
    <w:p w:rsidR="007674EC" w:rsidRDefault="007674EC" w:rsidP="00767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C25">
        <w:rPr>
          <w:rFonts w:ascii="Times New Roman" w:hAnsi="Times New Roman" w:cs="Times New Roman"/>
          <w:sz w:val="24"/>
          <w:szCs w:val="24"/>
        </w:rPr>
        <w:t xml:space="preserve">· Приложение № 1 – Перечень </w:t>
      </w:r>
      <w:r>
        <w:rPr>
          <w:rFonts w:ascii="Times New Roman" w:hAnsi="Times New Roman" w:cs="Times New Roman"/>
          <w:sz w:val="24"/>
          <w:szCs w:val="24"/>
        </w:rPr>
        <w:t xml:space="preserve">передаваемых в доверительное управление </w:t>
      </w:r>
      <w:r w:rsidRPr="00AF2C25">
        <w:rPr>
          <w:rFonts w:ascii="Times New Roman" w:hAnsi="Times New Roman" w:cs="Times New Roman"/>
          <w:sz w:val="24"/>
          <w:szCs w:val="24"/>
        </w:rPr>
        <w:t xml:space="preserve">доменных имен. </w:t>
      </w:r>
    </w:p>
    <w:p w:rsidR="007674EC" w:rsidRPr="0010373E" w:rsidRDefault="007674EC" w:rsidP="007674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C25">
        <w:rPr>
          <w:rFonts w:ascii="Times New Roman" w:hAnsi="Times New Roman" w:cs="Times New Roman"/>
          <w:sz w:val="24"/>
          <w:szCs w:val="24"/>
        </w:rPr>
        <w:t xml:space="preserve">· Приложение № 2 – </w:t>
      </w:r>
      <w:r w:rsidRPr="0010373E">
        <w:rPr>
          <w:rFonts w:ascii="Times New Roman" w:hAnsi="Times New Roman" w:cs="Times New Roman"/>
          <w:sz w:val="24"/>
          <w:szCs w:val="24"/>
        </w:rPr>
        <w:t>Перечень предоставляемых услуг и тарифы на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771A" w:rsidRDefault="00BE771A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71A" w:rsidRPr="00AF2C25" w:rsidRDefault="007674EC" w:rsidP="00BE77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11</w:t>
      </w:r>
      <w:r w:rsidR="00BE771A" w:rsidRPr="00AF2C2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РЕКВИЗИТЫ И ПОДПИСИ СТОРОН</w:t>
      </w:r>
    </w:p>
    <w:p w:rsidR="006108F5" w:rsidRPr="00AF2C25" w:rsidRDefault="00BE771A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7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Доверительный управляющий</w:t>
      </w:r>
      <w:r w:rsidR="006108F5" w:rsidRPr="00AF2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108F5" w:rsidRPr="00AF2C25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название организации:                      ООО «АЛЬТЕРНАТИВА»</w:t>
      </w:r>
    </w:p>
    <w:p w:rsidR="006108F5" w:rsidRPr="00AF2C25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/ КПП:                                                     5030100940 / 503001001</w:t>
      </w:r>
    </w:p>
    <w:p w:rsidR="006108F5" w:rsidRPr="00AF2C25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ОГРН:                                                               1215000076543</w:t>
      </w:r>
    </w:p>
    <w:p w:rsidR="006108F5" w:rsidRPr="00AF2C25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                                      143301, Московская область, г. Наро-Фоминск, </w:t>
      </w:r>
    </w:p>
    <w:p w:rsidR="006108F5" w:rsidRPr="00AF2C25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ул. Шибанкова,  89-39</w:t>
      </w:r>
    </w:p>
    <w:p w:rsidR="006108F5" w:rsidRPr="00AF2C25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                                             143301, Московская область, г. Наро-Фоминск, </w:t>
      </w:r>
    </w:p>
    <w:p w:rsidR="006108F5" w:rsidRPr="00AF2C25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ул. Шибанкова, д. 89-39</w:t>
      </w:r>
    </w:p>
    <w:p w:rsidR="006108F5" w:rsidRPr="00AF2C25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                                                          </w:t>
      </w:r>
      <w:r w:rsidRPr="00AF2C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(495) 664-49-98</w:t>
      </w:r>
    </w:p>
    <w:p w:rsidR="006108F5" w:rsidRPr="00174A9A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17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                                                       </w:t>
      </w:r>
      <w:hyperlink r:id="rId8" w:history="1">
        <w:r w:rsidR="00BE771A" w:rsidRPr="00970DF0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support</w:t>
        </w:r>
        <w:r w:rsidR="00BE771A" w:rsidRPr="00174A9A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="00BE771A" w:rsidRPr="00970DF0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altnames</w:t>
        </w:r>
        <w:proofErr w:type="spellEnd"/>
        <w:r w:rsidR="00BE771A" w:rsidRPr="00174A9A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BE771A" w:rsidRPr="00970DF0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6108F5" w:rsidRPr="00174A9A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Pr="0017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                                                        </w:t>
      </w:r>
      <w:hyperlink r:id="rId9" w:history="1">
        <w:r w:rsidR="00BE771A" w:rsidRPr="00970DF0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https</w:t>
        </w:r>
        <w:r w:rsidR="00BE771A" w:rsidRPr="00174A9A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ar-SA"/>
          </w:rPr>
          <w:t>://</w:t>
        </w:r>
        <w:r w:rsidR="00BE771A" w:rsidRPr="00970DF0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www</w:t>
        </w:r>
        <w:r w:rsidR="00BE771A" w:rsidRPr="00174A9A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ar-SA"/>
          </w:rPr>
          <w:t>.</w:t>
        </w:r>
        <w:proofErr w:type="spellStart"/>
        <w:r w:rsidR="00BE771A" w:rsidRPr="00970DF0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altnames</w:t>
        </w:r>
        <w:proofErr w:type="spellEnd"/>
        <w:r w:rsidR="00BE771A" w:rsidRPr="00174A9A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ar-SA"/>
          </w:rPr>
          <w:t>.</w:t>
        </w:r>
        <w:proofErr w:type="spellStart"/>
        <w:r w:rsidR="00BE771A" w:rsidRPr="00970DF0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ru</w:t>
        </w:r>
        <w:proofErr w:type="spellEnd"/>
      </w:hyperlink>
    </w:p>
    <w:p w:rsidR="006108F5" w:rsidRPr="00AF2C25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Банковские реквизиты: </w:t>
      </w:r>
    </w:p>
    <w:p w:rsidR="006108F5" w:rsidRPr="00AF2C25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банка:                                      ПАО СБЕРБАНК</w:t>
      </w:r>
    </w:p>
    <w:p w:rsidR="006108F5" w:rsidRPr="00AF2C25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                                              40702810640000080843 </w:t>
      </w:r>
    </w:p>
    <w:p w:rsidR="006108F5" w:rsidRPr="00AF2C25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БИК:                                                                  044525225</w:t>
      </w:r>
    </w:p>
    <w:p w:rsidR="006108F5" w:rsidRPr="00AF2C25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Корреспондентский счет:                               30101810400000000225</w:t>
      </w:r>
    </w:p>
    <w:p w:rsidR="006108F5" w:rsidRPr="00AF2C25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8F5" w:rsidRPr="00AF2C25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8F5" w:rsidRPr="00AF2C25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</w:t>
      </w:r>
      <w:r w:rsidR="009B3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ректор  ООО «АЛЬТЕРНАТИВА»   </w:t>
      </w: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 / Коваленко А.Н. /</w:t>
      </w: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108F5" w:rsidRPr="00AF2C25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8F5" w:rsidRPr="00AF2C25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   20____ г.</w:t>
      </w:r>
    </w:p>
    <w:p w:rsidR="006108F5" w:rsidRPr="00AF2C25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8F5" w:rsidRPr="00AF2C25" w:rsidRDefault="00BE771A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 управления</w:t>
      </w:r>
      <w:r w:rsidR="006108F5"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08F5" w:rsidRPr="00AF2C25" w:rsidRDefault="006108F5" w:rsidP="00B06B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6108F5" w:rsidRPr="00AF2C25" w:rsidRDefault="006108F5" w:rsidP="00B06B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6108F5" w:rsidRPr="00AF2C25" w:rsidRDefault="006108F5" w:rsidP="00B06B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6108F5" w:rsidRPr="00AF2C25" w:rsidRDefault="006108F5" w:rsidP="00B06B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6108F5" w:rsidRPr="00AF2C25" w:rsidRDefault="006108F5" w:rsidP="00B06B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6108F5" w:rsidRPr="00AF2C25" w:rsidRDefault="006108F5" w:rsidP="00B06B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6108F5" w:rsidRDefault="006108F5" w:rsidP="00B06B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7674EC" w:rsidRPr="00AF2C25" w:rsidRDefault="007674EC" w:rsidP="00B06B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6108F5" w:rsidRPr="00AF2C25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8F5" w:rsidRPr="00AF2C25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   20____ г.</w:t>
      </w:r>
    </w:p>
    <w:p w:rsidR="006108F5" w:rsidRPr="00AF2C25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8F5" w:rsidRPr="00AF2C25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8F5" w:rsidRPr="00AF2C25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8F5" w:rsidRPr="00AF2C25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8F5" w:rsidRDefault="006108F5" w:rsidP="00AF2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7A" w:rsidRDefault="0002557A" w:rsidP="000255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7A" w:rsidRPr="00AF2C25" w:rsidRDefault="0002557A" w:rsidP="000255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</w:t>
      </w:r>
    </w:p>
    <w:p w:rsidR="0002557A" w:rsidRDefault="0002557A" w:rsidP="000255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доверительного управления</w:t>
      </w:r>
    </w:p>
    <w:p w:rsidR="0002557A" w:rsidRPr="00AF2C25" w:rsidRDefault="0002557A" w:rsidP="000255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доменными именами</w:t>
      </w: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7A" w:rsidRPr="00405454" w:rsidRDefault="0002557A" w:rsidP="00025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454">
        <w:rPr>
          <w:rFonts w:ascii="Times New Roman" w:hAnsi="Times New Roman" w:cs="Times New Roman"/>
          <w:b/>
          <w:sz w:val="24"/>
          <w:szCs w:val="24"/>
        </w:rPr>
        <w:t xml:space="preserve">Перечень передаваемых в </w:t>
      </w:r>
      <w:r>
        <w:rPr>
          <w:rFonts w:ascii="Times New Roman" w:hAnsi="Times New Roman" w:cs="Times New Roman"/>
          <w:b/>
          <w:sz w:val="24"/>
          <w:szCs w:val="24"/>
        </w:rPr>
        <w:t xml:space="preserve">доверительное </w:t>
      </w:r>
      <w:r w:rsidRPr="00405454">
        <w:rPr>
          <w:rFonts w:ascii="Times New Roman" w:hAnsi="Times New Roman" w:cs="Times New Roman"/>
          <w:b/>
          <w:sz w:val="24"/>
          <w:szCs w:val="24"/>
        </w:rPr>
        <w:t>управление доменных имен</w:t>
      </w: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center" w:tblpY="96"/>
        <w:tblW w:w="9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2693"/>
        <w:gridCol w:w="2843"/>
      </w:tblGrid>
      <w:tr w:rsidR="0002557A" w:rsidRPr="00AF2C25" w:rsidTr="00D773E0">
        <w:trPr>
          <w:trHeight w:val="608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557A" w:rsidRPr="00AF2C25" w:rsidRDefault="0002557A" w:rsidP="00D7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доменного имени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557A" w:rsidRPr="00AF2C25" w:rsidRDefault="0002557A" w:rsidP="00D7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Регистратор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557A" w:rsidRPr="00AF2C25" w:rsidRDefault="0002557A" w:rsidP="00D7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 продления</w:t>
            </w:r>
          </w:p>
        </w:tc>
      </w:tr>
      <w:tr w:rsidR="0002557A" w:rsidRPr="00AF2C25" w:rsidTr="00D773E0">
        <w:trPr>
          <w:trHeight w:val="631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557A" w:rsidRPr="00AF2C25" w:rsidRDefault="0002557A" w:rsidP="00D7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57A" w:rsidRPr="00AF2C25" w:rsidRDefault="0002557A" w:rsidP="00D7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557A" w:rsidRPr="00AF2C25" w:rsidRDefault="0002557A" w:rsidP="00D7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2557A" w:rsidRPr="00AF2C25" w:rsidTr="00D773E0">
        <w:trPr>
          <w:trHeight w:val="688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557A" w:rsidRPr="00AF2C25" w:rsidRDefault="0002557A" w:rsidP="00D7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557A" w:rsidRPr="00B06B6F" w:rsidRDefault="0002557A" w:rsidP="00D7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557A" w:rsidRPr="00B06B6F" w:rsidRDefault="0002557A" w:rsidP="00D7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57A" w:rsidRPr="00AF2C25" w:rsidTr="00D773E0">
        <w:trPr>
          <w:trHeight w:val="712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57A" w:rsidRPr="00AF2C25" w:rsidRDefault="0002557A" w:rsidP="00D7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57A" w:rsidRPr="00B06B6F" w:rsidRDefault="0002557A" w:rsidP="00D7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57A" w:rsidRPr="00B06B6F" w:rsidRDefault="0002557A" w:rsidP="00D7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57A" w:rsidRPr="00AF2C25" w:rsidTr="00D773E0">
        <w:trPr>
          <w:trHeight w:val="67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57A" w:rsidRPr="00AF2C25" w:rsidRDefault="0002557A" w:rsidP="00D773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57A" w:rsidRPr="00AF2C25" w:rsidRDefault="0002557A" w:rsidP="00D773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57A" w:rsidRPr="00AF2C25" w:rsidRDefault="0002557A" w:rsidP="00D773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Регистратор:</w:t>
      </w: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557A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  ООО «АЛЬТЕРНАТИВА»   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   / Коваленко А.Н. /</w:t>
      </w: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02557A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   20____ г.</w:t>
      </w: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7A" w:rsidRPr="00342761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 управления</w:t>
      </w: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557A" w:rsidRPr="00342761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7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7A" w:rsidRPr="00342761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Pr="003427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7A" w:rsidRPr="00AF2C25" w:rsidRDefault="0002557A" w:rsidP="0002557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02557A" w:rsidRPr="00AF2C25" w:rsidRDefault="0002557A" w:rsidP="00025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r w:rsidRPr="0034276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_»____________   20____ г.</w:t>
      </w: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7A" w:rsidRPr="00AF2C25" w:rsidRDefault="0002557A" w:rsidP="0002557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2557A" w:rsidRPr="00AF2C25" w:rsidRDefault="0002557A" w:rsidP="0002557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2557A" w:rsidRPr="00AF2C25" w:rsidRDefault="0002557A" w:rsidP="0002557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2557A" w:rsidRPr="00AF2C25" w:rsidRDefault="0002557A" w:rsidP="0002557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2557A" w:rsidRDefault="0002557A" w:rsidP="0002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57A" w:rsidRDefault="0002557A" w:rsidP="0002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57A" w:rsidRDefault="0002557A" w:rsidP="0002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57A" w:rsidRDefault="0002557A" w:rsidP="0002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57A" w:rsidRDefault="0002557A" w:rsidP="0002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57A" w:rsidRDefault="0002557A" w:rsidP="0002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57A" w:rsidRDefault="0002557A" w:rsidP="0002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57A" w:rsidRDefault="0002557A" w:rsidP="0002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57A" w:rsidRPr="00AF2C25" w:rsidRDefault="0002557A" w:rsidP="000255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557A" w:rsidRDefault="0002557A" w:rsidP="000255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доверительного управления</w:t>
      </w:r>
    </w:p>
    <w:p w:rsidR="0002557A" w:rsidRPr="00AF2C25" w:rsidRDefault="0002557A" w:rsidP="000255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доменными именами</w:t>
      </w: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7A" w:rsidRPr="00AF2C25" w:rsidRDefault="0002557A" w:rsidP="00025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предоставляемых услуг и тарифы на услуги</w:t>
      </w:r>
    </w:p>
    <w:p w:rsidR="0002557A" w:rsidRPr="00AF2C25" w:rsidRDefault="0002557A" w:rsidP="00025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center" w:tblpY="96"/>
        <w:tblW w:w="9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2"/>
        <w:gridCol w:w="1987"/>
        <w:gridCol w:w="1991"/>
      </w:tblGrid>
      <w:tr w:rsidR="0002557A" w:rsidRPr="00AF2C25" w:rsidTr="00D773E0">
        <w:trPr>
          <w:trHeight w:val="608"/>
        </w:trPr>
        <w:tc>
          <w:tcPr>
            <w:tcW w:w="53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557A" w:rsidRPr="00AF2C25" w:rsidRDefault="0002557A" w:rsidP="00D7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557A" w:rsidRPr="00AF2C25" w:rsidRDefault="0002557A" w:rsidP="00D7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C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Тариф </w:t>
            </w:r>
          </w:p>
        </w:tc>
      </w:tr>
      <w:tr w:rsidR="0002557A" w:rsidRPr="00AF2C25" w:rsidTr="00D773E0">
        <w:trPr>
          <w:trHeight w:val="608"/>
        </w:trPr>
        <w:tc>
          <w:tcPr>
            <w:tcW w:w="5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557A" w:rsidRPr="00AF2C25" w:rsidRDefault="0002557A" w:rsidP="00D7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557A" w:rsidRDefault="003A3000" w:rsidP="00D7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Стандарт </w:t>
            </w:r>
          </w:p>
          <w:p w:rsidR="003A3000" w:rsidRPr="003A3000" w:rsidRDefault="003A3000" w:rsidP="00D7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A3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1до 3 доменов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557A" w:rsidRDefault="003A3000" w:rsidP="00D7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Бизнес</w:t>
            </w:r>
          </w:p>
          <w:p w:rsidR="003A3000" w:rsidRPr="003A3000" w:rsidRDefault="003A3000" w:rsidP="00D7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A3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 доменов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bookmarkStart w:id="0" w:name="_GoBack"/>
            <w:bookmarkEnd w:id="0"/>
          </w:p>
        </w:tc>
      </w:tr>
      <w:tr w:rsidR="0002557A" w:rsidRPr="00AF2C25" w:rsidTr="00D773E0">
        <w:trPr>
          <w:trHeight w:val="763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557A" w:rsidRPr="00AF2C25" w:rsidRDefault="0002557A" w:rsidP="003A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услуг Управляющего (в год)</w:t>
            </w:r>
            <w:r w:rsidR="003A3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администрирование  одного </w:t>
            </w:r>
            <w:r w:rsidR="003A3000" w:rsidRPr="003A3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домен</w:t>
            </w:r>
            <w:r w:rsidR="003A3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имени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557A" w:rsidRPr="003054E1" w:rsidRDefault="0002557A" w:rsidP="00D7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F2C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557A" w:rsidRPr="003054E1" w:rsidRDefault="003A3000" w:rsidP="00D7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02557A" w:rsidRPr="00AF2C25" w:rsidTr="00D773E0">
        <w:trPr>
          <w:trHeight w:val="688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557A" w:rsidRPr="00AF2C25" w:rsidRDefault="0002557A" w:rsidP="00D77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расходов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продление срока регистрации домена</w:t>
            </w:r>
            <w:r w:rsidRPr="00F2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год)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557A" w:rsidRPr="00B06B6F" w:rsidRDefault="0002557A" w:rsidP="003A3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зависит от </w:t>
            </w:r>
            <w:r w:rsidR="003A3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количества доменов 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стоимости </w:t>
            </w:r>
            <w:r w:rsidR="003A3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продлени</w:t>
            </w:r>
            <w:r w:rsidR="003A3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регистратора домена 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557A" w:rsidRPr="00B06B6F" w:rsidRDefault="003A3000" w:rsidP="003A3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зависит от количества доменов  и стоимости их продления у регистратора домена</w:t>
            </w:r>
          </w:p>
        </w:tc>
      </w:tr>
    </w:tbl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Стоимость услуг не облагается НДС в соответствии с положениями главы 26.2 НК РФ.</w:t>
      </w: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Регистратор:</w:t>
      </w: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557A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  ООО «АЛЬТЕРНАТИВА»   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  / Коваленко А.Н. /</w:t>
      </w: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02557A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   20____ г.</w:t>
      </w: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7A" w:rsidRPr="00342761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 управления</w:t>
      </w: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557A" w:rsidRPr="00342761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7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7A" w:rsidRPr="00AF2C25" w:rsidRDefault="0002557A" w:rsidP="00025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Pr="003427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02557A" w:rsidRPr="00AF2C25" w:rsidRDefault="0002557A" w:rsidP="0002557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02557A" w:rsidRPr="00AF2C25" w:rsidRDefault="0002557A" w:rsidP="0002557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02557A" w:rsidRPr="00AF2C25" w:rsidRDefault="0002557A" w:rsidP="00025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r w:rsidRPr="0034276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>_»____________   20____ г.</w:t>
      </w:r>
      <w:r w:rsidRPr="00AF2C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557A" w:rsidRDefault="0002557A" w:rsidP="0002557A">
      <w:pPr>
        <w:spacing w:after="0" w:line="240" w:lineRule="auto"/>
        <w:jc w:val="both"/>
      </w:pPr>
    </w:p>
    <w:p w:rsidR="00BA2A2D" w:rsidRDefault="00BA2A2D" w:rsidP="005B07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A2A2D" w:rsidSect="007674EC">
      <w:footerReference w:type="default" r:id="rId10"/>
      <w:pgSz w:w="11906" w:h="16838"/>
      <w:pgMar w:top="851" w:right="850" w:bottom="993" w:left="1701" w:header="142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D58" w:rsidRDefault="00776D58" w:rsidP="006108F5">
      <w:pPr>
        <w:spacing w:after="0" w:line="240" w:lineRule="auto"/>
      </w:pPr>
      <w:r>
        <w:separator/>
      </w:r>
    </w:p>
  </w:endnote>
  <w:endnote w:type="continuationSeparator" w:id="0">
    <w:p w:rsidR="00776D58" w:rsidRDefault="00776D58" w:rsidP="0061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58" w:rsidRDefault="00776D58">
    <w:pPr>
      <w:pStyle w:val="a5"/>
    </w:pPr>
    <w:r>
      <w:rPr>
        <w:rFonts w:ascii="Verdana" w:hAnsi="Verdana"/>
        <w:noProof/>
        <w:sz w:val="20"/>
        <w:szCs w:val="20"/>
        <w:lang w:eastAsia="ru-RU"/>
      </w:rPr>
      <w:drawing>
        <wp:inline distT="0" distB="0" distL="0" distR="0" wp14:anchorId="3B37ACC8" wp14:editId="61EC48B9">
          <wp:extent cx="5886450" cy="581025"/>
          <wp:effectExtent l="0" t="0" r="0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728" cy="583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D58" w:rsidRDefault="00776D58" w:rsidP="006108F5">
      <w:pPr>
        <w:spacing w:after="0" w:line="240" w:lineRule="auto"/>
      </w:pPr>
      <w:r>
        <w:separator/>
      </w:r>
    </w:p>
  </w:footnote>
  <w:footnote w:type="continuationSeparator" w:id="0">
    <w:p w:rsidR="00776D58" w:rsidRDefault="00776D58" w:rsidP="00610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FB548D8"/>
    <w:multiLevelType w:val="hybridMultilevel"/>
    <w:tmpl w:val="AFAE25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B5577A"/>
    <w:multiLevelType w:val="multilevel"/>
    <w:tmpl w:val="4A94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6A618F"/>
    <w:multiLevelType w:val="hybridMultilevel"/>
    <w:tmpl w:val="063C81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8134F8"/>
    <w:multiLevelType w:val="multilevel"/>
    <w:tmpl w:val="8296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D757D1"/>
    <w:multiLevelType w:val="multilevel"/>
    <w:tmpl w:val="860A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B54F13"/>
    <w:multiLevelType w:val="multilevel"/>
    <w:tmpl w:val="8F344F8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7">
    <w:nsid w:val="4FBC35A1"/>
    <w:multiLevelType w:val="multilevel"/>
    <w:tmpl w:val="3BA2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7948F3"/>
    <w:multiLevelType w:val="multilevel"/>
    <w:tmpl w:val="B034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7E3682"/>
    <w:multiLevelType w:val="multilevel"/>
    <w:tmpl w:val="90CC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7B65CE"/>
    <w:multiLevelType w:val="hybridMultilevel"/>
    <w:tmpl w:val="D6CE46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8E7208"/>
    <w:multiLevelType w:val="hybridMultilevel"/>
    <w:tmpl w:val="90929D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1F"/>
    <w:rsid w:val="0002557A"/>
    <w:rsid w:val="000749C4"/>
    <w:rsid w:val="000D754C"/>
    <w:rsid w:val="00150836"/>
    <w:rsid w:val="001530D4"/>
    <w:rsid w:val="00174A9A"/>
    <w:rsid w:val="00177484"/>
    <w:rsid w:val="00233FA3"/>
    <w:rsid w:val="0027663A"/>
    <w:rsid w:val="00280971"/>
    <w:rsid w:val="002A1CE3"/>
    <w:rsid w:val="00303F0E"/>
    <w:rsid w:val="00387CA8"/>
    <w:rsid w:val="003A3000"/>
    <w:rsid w:val="0043780B"/>
    <w:rsid w:val="004D4FEC"/>
    <w:rsid w:val="0057361F"/>
    <w:rsid w:val="005B075E"/>
    <w:rsid w:val="005B4CD6"/>
    <w:rsid w:val="006108F5"/>
    <w:rsid w:val="007674EC"/>
    <w:rsid w:val="00776D58"/>
    <w:rsid w:val="007C1AEB"/>
    <w:rsid w:val="007F05B5"/>
    <w:rsid w:val="00860B33"/>
    <w:rsid w:val="008777F4"/>
    <w:rsid w:val="00940596"/>
    <w:rsid w:val="00951096"/>
    <w:rsid w:val="0099499F"/>
    <w:rsid w:val="009A6EEA"/>
    <w:rsid w:val="009B3C36"/>
    <w:rsid w:val="00A21DAB"/>
    <w:rsid w:val="00A61FB9"/>
    <w:rsid w:val="00A8693D"/>
    <w:rsid w:val="00AA6879"/>
    <w:rsid w:val="00AD4BA3"/>
    <w:rsid w:val="00AF0E84"/>
    <w:rsid w:val="00AF2C25"/>
    <w:rsid w:val="00B06B6F"/>
    <w:rsid w:val="00B661D5"/>
    <w:rsid w:val="00BA2A2D"/>
    <w:rsid w:val="00BE771A"/>
    <w:rsid w:val="00C81D87"/>
    <w:rsid w:val="00C94499"/>
    <w:rsid w:val="00DD02CC"/>
    <w:rsid w:val="00E7529A"/>
    <w:rsid w:val="00EC6BAF"/>
    <w:rsid w:val="00F2021F"/>
    <w:rsid w:val="00F221EB"/>
    <w:rsid w:val="00F2421E"/>
    <w:rsid w:val="00F243D7"/>
    <w:rsid w:val="00F43C7E"/>
    <w:rsid w:val="00F8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08F5"/>
  </w:style>
  <w:style w:type="paragraph" w:styleId="a5">
    <w:name w:val="footer"/>
    <w:basedOn w:val="a"/>
    <w:link w:val="a6"/>
    <w:uiPriority w:val="99"/>
    <w:unhideWhenUsed/>
    <w:rsid w:val="00610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08F5"/>
  </w:style>
  <w:style w:type="paragraph" w:styleId="a7">
    <w:name w:val="Balloon Text"/>
    <w:basedOn w:val="a"/>
    <w:link w:val="a8"/>
    <w:uiPriority w:val="99"/>
    <w:semiHidden/>
    <w:unhideWhenUsed/>
    <w:rsid w:val="0061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08F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108F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1530D4"/>
    <w:pPr>
      <w:ind w:left="720"/>
      <w:contextualSpacing/>
    </w:pPr>
  </w:style>
  <w:style w:type="character" w:styleId="ab">
    <w:name w:val="Emphasis"/>
    <w:basedOn w:val="a0"/>
    <w:uiPriority w:val="20"/>
    <w:qFormat/>
    <w:rsid w:val="001508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08F5"/>
  </w:style>
  <w:style w:type="paragraph" w:styleId="a5">
    <w:name w:val="footer"/>
    <w:basedOn w:val="a"/>
    <w:link w:val="a6"/>
    <w:uiPriority w:val="99"/>
    <w:unhideWhenUsed/>
    <w:rsid w:val="00610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08F5"/>
  </w:style>
  <w:style w:type="paragraph" w:styleId="a7">
    <w:name w:val="Balloon Text"/>
    <w:basedOn w:val="a"/>
    <w:link w:val="a8"/>
    <w:uiPriority w:val="99"/>
    <w:semiHidden/>
    <w:unhideWhenUsed/>
    <w:rsid w:val="0061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08F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108F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1530D4"/>
    <w:pPr>
      <w:ind w:left="720"/>
      <w:contextualSpacing/>
    </w:pPr>
  </w:style>
  <w:style w:type="character" w:styleId="ab">
    <w:name w:val="Emphasis"/>
    <w:basedOn w:val="a0"/>
    <w:uiPriority w:val="20"/>
    <w:qFormat/>
    <w:rsid w:val="001508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0146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5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4163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429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641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551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9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78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895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altname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ltnames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8</Pages>
  <Words>3179</Words>
  <Characters>18122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Maxa</dc:creator>
  <cp:keywords/>
  <dc:description/>
  <cp:lastModifiedBy>Maxa</cp:lastModifiedBy>
  <cp:revision>27</cp:revision>
  <dcterms:created xsi:type="dcterms:W3CDTF">2026-03-05T13:42:00Z</dcterms:created>
  <dcterms:modified xsi:type="dcterms:W3CDTF">2026-03-13T12:20:00Z</dcterms:modified>
</cp:coreProperties>
</file>