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490" w:type="dxa"/>
        <w:tblInd w:w="-459" w:type="dxa"/>
        <w:tblLayout w:type="fixed"/>
        <w:tblLook w:val="04A0" w:firstRow="1" w:lastRow="0" w:firstColumn="1" w:lastColumn="0" w:noHBand="0" w:noVBand="1"/>
      </w:tblPr>
      <w:tblGrid>
        <w:gridCol w:w="5387"/>
        <w:gridCol w:w="5103"/>
      </w:tblGrid>
      <w:tr w:rsidR="00F672BB" w:rsidRPr="005E1B84" w:rsidTr="0017573A">
        <w:trPr>
          <w:trHeight w:val="14451"/>
        </w:trPr>
        <w:tc>
          <w:tcPr>
            <w:tcW w:w="5387" w:type="dxa"/>
          </w:tcPr>
          <w:p w:rsidR="00341A59" w:rsidRPr="004A04A0" w:rsidRDefault="00341A59" w:rsidP="00341A59">
            <w:pPr>
              <w:jc w:val="both"/>
              <w:rPr>
                <w:rFonts w:ascii="Times New Roman" w:hAnsi="Times New Roman" w:cs="Times New Roman"/>
                <w:color w:val="000000"/>
                <w:shd w:val="clear" w:color="auto" w:fill="FFFFFF"/>
              </w:rPr>
            </w:pPr>
          </w:p>
          <w:p w:rsidR="004E2090" w:rsidRPr="004E2090" w:rsidRDefault="004E2090" w:rsidP="004E2090">
            <w:pPr>
              <w:jc w:val="center"/>
              <w:rPr>
                <w:rFonts w:ascii="Times New Roman" w:hAnsi="Times New Roman" w:cs="Times New Roman"/>
                <w:b/>
              </w:rPr>
            </w:pPr>
            <w:r w:rsidRPr="004E2090">
              <w:rPr>
                <w:rFonts w:ascii="Times New Roman" w:hAnsi="Times New Roman" w:cs="Times New Roman"/>
                <w:b/>
              </w:rPr>
              <w:t>ПАРТНЕРСКОЕ СОГЛАШЕНИЕ</w:t>
            </w:r>
          </w:p>
          <w:p w:rsidR="004E2090" w:rsidRDefault="004E2090" w:rsidP="004E2090">
            <w:pPr>
              <w:jc w:val="center"/>
              <w:rPr>
                <w:rFonts w:ascii="Times New Roman" w:hAnsi="Times New Roman" w:cs="Times New Roman"/>
              </w:rPr>
            </w:pPr>
            <w:r w:rsidRPr="004E2090">
              <w:rPr>
                <w:rFonts w:ascii="Times New Roman" w:hAnsi="Times New Roman" w:cs="Times New Roman"/>
              </w:rPr>
              <w:t xml:space="preserve">к Договору сервисного администрирования </w:t>
            </w:r>
          </w:p>
          <w:p w:rsidR="004E2090" w:rsidRPr="004E2090" w:rsidRDefault="004E2090" w:rsidP="004E2090">
            <w:pPr>
              <w:jc w:val="center"/>
              <w:rPr>
                <w:rFonts w:ascii="Times New Roman" w:hAnsi="Times New Roman" w:cs="Times New Roman"/>
              </w:rPr>
            </w:pPr>
            <w:r w:rsidRPr="004E2090">
              <w:rPr>
                <w:rFonts w:ascii="Times New Roman" w:hAnsi="Times New Roman" w:cs="Times New Roman"/>
              </w:rPr>
              <w:t>доменного имени (публичной оферте)</w:t>
            </w:r>
          </w:p>
          <w:p w:rsidR="004E2090" w:rsidRPr="004E2090" w:rsidRDefault="004E2090" w:rsidP="004E2090">
            <w:pPr>
              <w:rPr>
                <w:rFonts w:ascii="Times New Roman" w:hAnsi="Times New Roman" w:cs="Times New Roman"/>
              </w:rPr>
            </w:pPr>
          </w:p>
          <w:p w:rsidR="004E2090" w:rsidRPr="004E2090" w:rsidRDefault="004E2090" w:rsidP="004E2090">
            <w:pPr>
              <w:rPr>
                <w:rFonts w:ascii="Times New Roman" w:hAnsi="Times New Roman" w:cs="Times New Roman"/>
              </w:rPr>
            </w:pPr>
            <w:r w:rsidRPr="004E2090">
              <w:rPr>
                <w:rFonts w:ascii="Times New Roman" w:hAnsi="Times New Roman" w:cs="Times New Roman"/>
              </w:rPr>
              <w:t>Московская область                         «1</w:t>
            </w:r>
            <w:r w:rsidR="001D7E06">
              <w:rPr>
                <w:rFonts w:ascii="Times New Roman" w:hAnsi="Times New Roman" w:cs="Times New Roman"/>
              </w:rPr>
              <w:t>5</w:t>
            </w:r>
            <w:r w:rsidRPr="004E2090">
              <w:rPr>
                <w:rFonts w:ascii="Times New Roman" w:hAnsi="Times New Roman" w:cs="Times New Roman"/>
              </w:rPr>
              <w:t>» июля 2026 г</w:t>
            </w:r>
          </w:p>
          <w:p w:rsidR="004E2090" w:rsidRPr="004E2090" w:rsidRDefault="004E2090" w:rsidP="004E2090">
            <w:pPr>
              <w:rPr>
                <w:rFonts w:ascii="Times New Roman" w:hAnsi="Times New Roman" w:cs="Times New Roman"/>
              </w:rPr>
            </w:pPr>
          </w:p>
          <w:p w:rsidR="005E1B84" w:rsidRDefault="004E2090" w:rsidP="004E2090">
            <w:pPr>
              <w:rPr>
                <w:rFonts w:ascii="Times New Roman" w:hAnsi="Times New Roman" w:cs="Times New Roman"/>
              </w:rPr>
            </w:pPr>
            <w:proofErr w:type="gramStart"/>
            <w:r w:rsidRPr="004E2090">
              <w:rPr>
                <w:rFonts w:ascii="Times New Roman" w:hAnsi="Times New Roman" w:cs="Times New Roman"/>
              </w:rPr>
              <w:t xml:space="preserve">Общество с ограниченной ответственностью «АЛЬТЕРНАТИВА» (ООО «АЛЬТЕРНАТИВА»), именуемое в дальнейшем «Исполнитель», в лице Генерального директора Коваленко Андрея Николаевича, действующего на основании Устава, с одной стороны, </w:t>
            </w:r>
            <w:r w:rsidR="005E1B84" w:rsidRPr="005E1B84">
              <w:rPr>
                <w:rFonts w:ascii="Times New Roman" w:hAnsi="Times New Roman" w:cs="Times New Roman"/>
                <w:bCs/>
              </w:rPr>
              <w:t xml:space="preserve">и </w:t>
            </w:r>
            <w:r w:rsidR="005E1B84" w:rsidRPr="005E1B84">
              <w:rPr>
                <w:rFonts w:ascii="Times New Roman" w:hAnsi="Times New Roman" w:cs="Times New Roman"/>
                <w:bCs/>
                <w:i/>
              </w:rPr>
              <w:t>Общество с ограниченной ответственностью «Название компании» (регистрационный номер</w:t>
            </w:r>
            <w:r w:rsidR="005E1B84" w:rsidRPr="005E1B84">
              <w:rPr>
                <w:rFonts w:ascii="Times New Roman" w:hAnsi="Times New Roman" w:cs="Times New Roman"/>
                <w:bCs/>
              </w:rPr>
              <w:t>), в лице Генерального директора ___________________, действующего на основании Устава, именуемое в дальнейшем «</w:t>
            </w:r>
            <w:r w:rsidR="005E1B84">
              <w:rPr>
                <w:rFonts w:ascii="Times New Roman" w:hAnsi="Times New Roman" w:cs="Times New Roman"/>
                <w:bCs/>
              </w:rPr>
              <w:t>Заказчик</w:t>
            </w:r>
            <w:r w:rsidR="005E1B84" w:rsidRPr="005E1B84">
              <w:rPr>
                <w:rFonts w:ascii="Times New Roman" w:hAnsi="Times New Roman" w:cs="Times New Roman"/>
                <w:bCs/>
              </w:rPr>
              <w:t>», с другой стороны, совместно именуемые «Стороны», заключили настоящее Партнерское соглашение (далее – «Соглашение») о нижеследующем.</w:t>
            </w:r>
            <w:proofErr w:type="gramEnd"/>
          </w:p>
          <w:p w:rsidR="005E1B84" w:rsidRDefault="005E1B84" w:rsidP="004E2090">
            <w:pPr>
              <w:rPr>
                <w:rFonts w:ascii="Times New Roman" w:hAnsi="Times New Roman" w:cs="Times New Roman"/>
              </w:rPr>
            </w:pPr>
          </w:p>
          <w:p w:rsidR="004E2090" w:rsidRPr="00425CCB" w:rsidRDefault="004E2090" w:rsidP="004E2090">
            <w:pPr>
              <w:rPr>
                <w:rFonts w:ascii="Times New Roman" w:hAnsi="Times New Roman" w:cs="Times New Roman"/>
                <w:b/>
              </w:rPr>
            </w:pPr>
            <w:r w:rsidRPr="00425CCB">
              <w:rPr>
                <w:rFonts w:ascii="Times New Roman" w:hAnsi="Times New Roman" w:cs="Times New Roman"/>
                <w:b/>
              </w:rPr>
              <w:t>1. ТЕРМИНЫ И ОПРЕДЕЛЕНИЯ</w:t>
            </w:r>
          </w:p>
          <w:p w:rsidR="004E2090" w:rsidRPr="004E2090" w:rsidRDefault="004E2090" w:rsidP="004E2090">
            <w:pPr>
              <w:rPr>
                <w:rFonts w:ascii="Times New Roman" w:hAnsi="Times New Roman" w:cs="Times New Roman"/>
              </w:rPr>
            </w:pPr>
            <w:r w:rsidRPr="004E2090">
              <w:rPr>
                <w:rFonts w:ascii="Times New Roman" w:hAnsi="Times New Roman" w:cs="Times New Roman"/>
              </w:rPr>
              <w:t xml:space="preserve">В </w:t>
            </w:r>
            <w:proofErr w:type="gramStart"/>
            <w:r w:rsidRPr="004E2090">
              <w:rPr>
                <w:rFonts w:ascii="Times New Roman" w:hAnsi="Times New Roman" w:cs="Times New Roman"/>
              </w:rPr>
              <w:t>настоящем</w:t>
            </w:r>
            <w:proofErr w:type="gramEnd"/>
            <w:r w:rsidRPr="004E2090">
              <w:rPr>
                <w:rFonts w:ascii="Times New Roman" w:hAnsi="Times New Roman" w:cs="Times New Roman"/>
              </w:rPr>
              <w:t xml:space="preserve"> Соглашении используются термины в следующих значениях:</w:t>
            </w:r>
          </w:p>
          <w:p w:rsidR="004E2090" w:rsidRDefault="004E2090" w:rsidP="004E2090">
            <w:pPr>
              <w:rPr>
                <w:rFonts w:ascii="Times New Roman" w:hAnsi="Times New Roman" w:cs="Times New Roman"/>
              </w:rPr>
            </w:pPr>
            <w:r w:rsidRPr="004E2090">
              <w:rPr>
                <w:rFonts w:ascii="Times New Roman" w:hAnsi="Times New Roman" w:cs="Times New Roman"/>
                <w:b/>
              </w:rPr>
              <w:t>Исполнитель</w:t>
            </w:r>
            <w:r w:rsidRPr="004E2090">
              <w:rPr>
                <w:rFonts w:ascii="Times New Roman" w:hAnsi="Times New Roman" w:cs="Times New Roman"/>
              </w:rPr>
              <w:t xml:space="preserve"> – ООО «АЛЬТЕРНАТИВА», оказывающее услуги по сервисному администрированию доменных имён на основании публичной Оферты, размещённой по адресу: </w:t>
            </w:r>
            <w:hyperlink r:id="rId8" w:history="1">
              <w:r w:rsidRPr="0019477A">
                <w:rPr>
                  <w:rStyle w:val="aa"/>
                  <w:rFonts w:ascii="Times New Roman" w:hAnsi="Times New Roman" w:cs="Times New Roman"/>
                </w:rPr>
                <w:t>https://altnames.ru/dogovor/</w:t>
              </w:r>
            </w:hyperlink>
            <w:r w:rsidRPr="004E2090">
              <w:rPr>
                <w:rFonts w:ascii="Times New Roman" w:hAnsi="Times New Roman" w:cs="Times New Roman"/>
              </w:rPr>
              <w:t>.</w:t>
            </w:r>
          </w:p>
          <w:p w:rsidR="004E2090" w:rsidRPr="004E2090" w:rsidRDefault="004E2090" w:rsidP="004E2090">
            <w:pPr>
              <w:rPr>
                <w:rFonts w:ascii="Times New Roman" w:hAnsi="Times New Roman" w:cs="Times New Roman"/>
              </w:rPr>
            </w:pPr>
            <w:r w:rsidRPr="004E2090">
              <w:rPr>
                <w:rFonts w:ascii="Times New Roman" w:hAnsi="Times New Roman" w:cs="Times New Roman"/>
                <w:b/>
              </w:rPr>
              <w:t>Заказчик</w:t>
            </w:r>
            <w:r w:rsidRPr="004E2090">
              <w:rPr>
                <w:rFonts w:ascii="Times New Roman" w:hAnsi="Times New Roman" w:cs="Times New Roman"/>
              </w:rPr>
              <w:t xml:space="preserve"> – юридическое или физическое лицо, в том числе зарегистрированное в качестве индивидуального предпринимателя, являющееся стороной по Договору сервисного администрирования доменного имени, размещенному по адресу:  </w:t>
            </w:r>
            <w:hyperlink r:id="rId9" w:history="1">
              <w:r w:rsidRPr="0019477A">
                <w:rPr>
                  <w:rStyle w:val="aa"/>
                  <w:rFonts w:ascii="Times New Roman" w:hAnsi="Times New Roman" w:cs="Times New Roman"/>
                </w:rPr>
                <w:t>https://altnames.ru/dogovor/</w:t>
              </w:r>
            </w:hyperlink>
            <w:r>
              <w:rPr>
                <w:rFonts w:ascii="Times New Roman" w:hAnsi="Times New Roman" w:cs="Times New Roman"/>
              </w:rPr>
              <w:t xml:space="preserve"> з</w:t>
            </w:r>
            <w:r w:rsidRPr="004E2090">
              <w:rPr>
                <w:rFonts w:ascii="Times New Roman" w:hAnsi="Times New Roman" w:cs="Times New Roman"/>
              </w:rPr>
              <w:t>аключенного с Исполнителем.</w:t>
            </w:r>
          </w:p>
          <w:p w:rsidR="004E2090" w:rsidRPr="004E2090" w:rsidRDefault="004E2090" w:rsidP="004E2090">
            <w:pPr>
              <w:rPr>
                <w:rFonts w:ascii="Times New Roman" w:hAnsi="Times New Roman" w:cs="Times New Roman"/>
              </w:rPr>
            </w:pPr>
            <w:r w:rsidRPr="004E2090">
              <w:rPr>
                <w:rFonts w:ascii="Times New Roman" w:hAnsi="Times New Roman" w:cs="Times New Roman"/>
                <w:b/>
              </w:rPr>
              <w:t>Пользователь</w:t>
            </w:r>
            <w:r w:rsidRPr="004E2090">
              <w:rPr>
                <w:rFonts w:ascii="Times New Roman" w:hAnsi="Times New Roman" w:cs="Times New Roman"/>
              </w:rPr>
              <w:t xml:space="preserve"> – лицо, обратившееся к Заказчику в целях получения Услуг Исполнителя, являющееся конечным получателем Услуг по сервисному администрированию домена.</w:t>
            </w:r>
          </w:p>
          <w:p w:rsidR="004E2090" w:rsidRPr="004E2090" w:rsidRDefault="004E2090" w:rsidP="004E2090">
            <w:pPr>
              <w:rPr>
                <w:rFonts w:ascii="Times New Roman" w:hAnsi="Times New Roman" w:cs="Times New Roman"/>
              </w:rPr>
            </w:pPr>
            <w:r w:rsidRPr="004E2090">
              <w:rPr>
                <w:rFonts w:ascii="Times New Roman" w:hAnsi="Times New Roman" w:cs="Times New Roman"/>
                <w:b/>
              </w:rPr>
              <w:t>Договор</w:t>
            </w:r>
            <w:r w:rsidRPr="004E2090">
              <w:rPr>
                <w:rFonts w:ascii="Times New Roman" w:hAnsi="Times New Roman" w:cs="Times New Roman"/>
              </w:rPr>
              <w:t xml:space="preserve"> – публичная оферта Исполнителя «Договор сервисного администрирования доменного имени», размещённая на Сайте Исполнителя по адресу: https://altnames.ru/dogovor/, определяющая общие условия оказания Услуг.</w:t>
            </w:r>
          </w:p>
          <w:p w:rsidR="004E2090" w:rsidRPr="004E2090" w:rsidRDefault="004E2090" w:rsidP="004E2090">
            <w:pPr>
              <w:rPr>
                <w:rFonts w:ascii="Times New Roman" w:hAnsi="Times New Roman" w:cs="Times New Roman"/>
              </w:rPr>
            </w:pPr>
            <w:r w:rsidRPr="004E2090">
              <w:rPr>
                <w:rFonts w:ascii="Times New Roman" w:hAnsi="Times New Roman" w:cs="Times New Roman"/>
                <w:b/>
              </w:rPr>
              <w:t>Соглашение о разграничении ответственности</w:t>
            </w:r>
            <w:r w:rsidRPr="004E2090">
              <w:rPr>
                <w:rFonts w:ascii="Times New Roman" w:hAnsi="Times New Roman" w:cs="Times New Roman"/>
              </w:rPr>
              <w:t xml:space="preserve"> – документ, размещённый на Сайте Исполнителя по адресу: </w:t>
            </w:r>
            <w:hyperlink r:id="rId10" w:history="1">
              <w:r w:rsidRPr="0019477A">
                <w:rPr>
                  <w:rStyle w:val="aa"/>
                  <w:rFonts w:ascii="Times New Roman" w:hAnsi="Times New Roman" w:cs="Times New Roman"/>
                </w:rPr>
                <w:t>https://altnames.ru/soglashenie/</w:t>
              </w:r>
            </w:hyperlink>
            <w:r w:rsidRPr="004E2090">
              <w:rPr>
                <w:rFonts w:ascii="Times New Roman" w:hAnsi="Times New Roman" w:cs="Times New Roman"/>
              </w:rPr>
              <w:t>, определяющий права, обязанности и ответственность Исполнителя и Пользователя в связи с оказанием Услуг.</w:t>
            </w:r>
          </w:p>
          <w:p w:rsidR="004E2090" w:rsidRPr="004E2090" w:rsidRDefault="004E2090" w:rsidP="004E2090">
            <w:pPr>
              <w:rPr>
                <w:rFonts w:ascii="Times New Roman" w:hAnsi="Times New Roman" w:cs="Times New Roman"/>
              </w:rPr>
            </w:pPr>
            <w:r w:rsidRPr="004E2090">
              <w:rPr>
                <w:rFonts w:ascii="Times New Roman" w:hAnsi="Times New Roman" w:cs="Times New Roman"/>
                <w:b/>
              </w:rPr>
              <w:t>Сайт Исполнителя</w:t>
            </w:r>
            <w:r w:rsidRPr="004E2090">
              <w:rPr>
                <w:rFonts w:ascii="Times New Roman" w:hAnsi="Times New Roman" w:cs="Times New Roman"/>
              </w:rPr>
              <w:t xml:space="preserve"> – веб-сайт по адресу: </w:t>
            </w:r>
            <w:hyperlink r:id="rId11" w:history="1">
              <w:r w:rsidRPr="0019477A">
                <w:rPr>
                  <w:rStyle w:val="aa"/>
                  <w:rFonts w:ascii="Times New Roman" w:hAnsi="Times New Roman" w:cs="Times New Roman"/>
                </w:rPr>
                <w:t>https://www.altnames.ru</w:t>
              </w:r>
            </w:hyperlink>
            <w:r w:rsidRPr="004E2090">
              <w:rPr>
                <w:rFonts w:ascii="Times New Roman" w:hAnsi="Times New Roman" w:cs="Times New Roman"/>
              </w:rPr>
              <w:t>.</w:t>
            </w:r>
          </w:p>
          <w:p w:rsidR="004E2090" w:rsidRPr="004E2090" w:rsidRDefault="004E2090" w:rsidP="004E2090">
            <w:pPr>
              <w:rPr>
                <w:rFonts w:ascii="Times New Roman" w:hAnsi="Times New Roman" w:cs="Times New Roman"/>
              </w:rPr>
            </w:pPr>
            <w:r w:rsidRPr="004E2090">
              <w:rPr>
                <w:rFonts w:ascii="Times New Roman" w:hAnsi="Times New Roman" w:cs="Times New Roman"/>
                <w:b/>
              </w:rPr>
              <w:t>Личный кабинет</w:t>
            </w:r>
            <w:r w:rsidRPr="004E2090">
              <w:rPr>
                <w:rFonts w:ascii="Times New Roman" w:hAnsi="Times New Roman" w:cs="Times New Roman"/>
              </w:rPr>
              <w:t xml:space="preserve"> – защищённый раздел Сайта Исполнителя, доступный Заказчику после авторизации, в котором отображаются информация о заказах, состоянии доменов, персональные тарифы и иные сведения.</w:t>
            </w:r>
          </w:p>
          <w:p w:rsidR="004E2090" w:rsidRPr="004E2090" w:rsidRDefault="004E2090" w:rsidP="004E2090">
            <w:pPr>
              <w:rPr>
                <w:rFonts w:ascii="Times New Roman" w:hAnsi="Times New Roman" w:cs="Times New Roman"/>
              </w:rPr>
            </w:pPr>
            <w:r w:rsidRPr="004E2090">
              <w:rPr>
                <w:rFonts w:ascii="Times New Roman" w:hAnsi="Times New Roman" w:cs="Times New Roman"/>
                <w:b/>
              </w:rPr>
              <w:lastRenderedPageBreak/>
              <w:t>Анкета Пользователя</w:t>
            </w:r>
            <w:r w:rsidRPr="004E2090">
              <w:rPr>
                <w:rFonts w:ascii="Times New Roman" w:hAnsi="Times New Roman" w:cs="Times New Roman"/>
              </w:rPr>
              <w:t xml:space="preserve"> – совокупность сведений о Пользователе (идентификационные, контактные данные, данные о домене), предоставляемая Заказчиком Исполнителю для оказания Услуг в интересах Пользователя.</w:t>
            </w:r>
          </w:p>
          <w:p w:rsidR="004E2090" w:rsidRPr="004E2090" w:rsidRDefault="004E2090" w:rsidP="004E2090">
            <w:pPr>
              <w:rPr>
                <w:rFonts w:ascii="Times New Roman" w:hAnsi="Times New Roman" w:cs="Times New Roman"/>
              </w:rPr>
            </w:pPr>
            <w:r w:rsidRPr="004E2090">
              <w:rPr>
                <w:rFonts w:ascii="Times New Roman" w:hAnsi="Times New Roman" w:cs="Times New Roman"/>
                <w:b/>
              </w:rPr>
              <w:t>Услуга</w:t>
            </w:r>
            <w:r w:rsidRPr="004E2090">
              <w:rPr>
                <w:rFonts w:ascii="Times New Roman" w:hAnsi="Times New Roman" w:cs="Times New Roman"/>
              </w:rPr>
              <w:t xml:space="preserve"> – деятельность Исполнителя по сервисному администрированию Заказанного домена, определённая в Договоре и Соглашении о разграничении ответственности.</w:t>
            </w:r>
          </w:p>
          <w:p w:rsidR="004E2090" w:rsidRPr="004E2090" w:rsidRDefault="004E2090" w:rsidP="004E2090">
            <w:pPr>
              <w:rPr>
                <w:rFonts w:ascii="Times New Roman" w:hAnsi="Times New Roman" w:cs="Times New Roman"/>
              </w:rPr>
            </w:pPr>
          </w:p>
          <w:p w:rsidR="004E2090" w:rsidRPr="00425CCB" w:rsidRDefault="004E2090" w:rsidP="004E2090">
            <w:pPr>
              <w:rPr>
                <w:rFonts w:ascii="Times New Roman" w:hAnsi="Times New Roman" w:cs="Times New Roman"/>
                <w:b/>
              </w:rPr>
            </w:pPr>
            <w:r w:rsidRPr="00425CCB">
              <w:rPr>
                <w:rFonts w:ascii="Times New Roman" w:hAnsi="Times New Roman" w:cs="Times New Roman"/>
                <w:b/>
              </w:rPr>
              <w:t>2. ОБЩИЕ ПОЛОЖЕНИЯ</w:t>
            </w:r>
          </w:p>
          <w:p w:rsidR="004E2090" w:rsidRPr="004E2090" w:rsidRDefault="004E2090" w:rsidP="004E2090">
            <w:pPr>
              <w:rPr>
                <w:rFonts w:ascii="Times New Roman" w:hAnsi="Times New Roman" w:cs="Times New Roman"/>
              </w:rPr>
            </w:pPr>
            <w:r w:rsidRPr="004E2090">
              <w:rPr>
                <w:rFonts w:ascii="Times New Roman" w:hAnsi="Times New Roman" w:cs="Times New Roman"/>
              </w:rPr>
              <w:t>2.1. Настоящее Соглашение регулирует отношения Сторон при предоставлении Исполнителем Заказчику возможности приобретать услуги Исполнителя в интересах Пользователей, в том числе осуществлять продление действия услуг Пользователей, посредством направления соответствующих заявок и заказов Исполнителю, а также порядок взаимодействия Сторон в процессе оказания Услуг таким Пользователям.</w:t>
            </w:r>
          </w:p>
          <w:p w:rsidR="004E2090" w:rsidRPr="004E2090" w:rsidRDefault="004E2090" w:rsidP="004E2090">
            <w:pPr>
              <w:rPr>
                <w:rFonts w:ascii="Times New Roman" w:hAnsi="Times New Roman" w:cs="Times New Roman"/>
              </w:rPr>
            </w:pPr>
            <w:r w:rsidRPr="004E2090">
              <w:rPr>
                <w:rFonts w:ascii="Times New Roman" w:hAnsi="Times New Roman" w:cs="Times New Roman"/>
              </w:rPr>
              <w:t xml:space="preserve">2.2. </w:t>
            </w:r>
            <w:proofErr w:type="gramStart"/>
            <w:r w:rsidRPr="004E2090">
              <w:rPr>
                <w:rFonts w:ascii="Times New Roman" w:hAnsi="Times New Roman" w:cs="Times New Roman"/>
              </w:rPr>
              <w:t>Стоимость и перечень услуг Исполнителя, доступных Заказчику для заказа в интересах Пользователей, соответствуют действующим для Заказчика в соответствии с Договором, и доводятся до сведения Заказчика на Сайте Исполнителя, в том числе в Личном кабинете.</w:t>
            </w:r>
            <w:proofErr w:type="gramEnd"/>
          </w:p>
          <w:p w:rsidR="004E2090" w:rsidRPr="004E2090" w:rsidRDefault="004E2090" w:rsidP="004E2090">
            <w:pPr>
              <w:rPr>
                <w:rFonts w:ascii="Times New Roman" w:hAnsi="Times New Roman" w:cs="Times New Roman"/>
              </w:rPr>
            </w:pPr>
            <w:r w:rsidRPr="004E2090">
              <w:rPr>
                <w:rFonts w:ascii="Times New Roman" w:hAnsi="Times New Roman" w:cs="Times New Roman"/>
              </w:rPr>
              <w:t>2.3. Исполнитель предоставляет Заказчику возможность заказывать Услуги в интересах Пользователей по ценам, установленным для Заказчика в Личном кабинете (далее – «партнёрские цены»). Партнёрские цены могут отличаться от розничных цен, указанных в Приложении № 1, и являются индивидуальными для каждого Заказчика.</w:t>
            </w:r>
          </w:p>
          <w:p w:rsidR="004E2090" w:rsidRPr="004E2090" w:rsidRDefault="004E2090" w:rsidP="004E2090">
            <w:pPr>
              <w:rPr>
                <w:rFonts w:ascii="Times New Roman" w:hAnsi="Times New Roman" w:cs="Times New Roman"/>
              </w:rPr>
            </w:pPr>
            <w:r w:rsidRPr="004E2090">
              <w:rPr>
                <w:rFonts w:ascii="Times New Roman" w:hAnsi="Times New Roman" w:cs="Times New Roman"/>
              </w:rPr>
              <w:t>2.4. Исполнитель вправе в одностороннем порядке изменять партнёрские цены с уведомлением Заказчика через Личный кабинет или по электронной почте не менее чем за 10 (десять) рабочих дней до введения новых цен, но не чаще одного раза в календарный год. Изменение цен не применяется к уже оплаченным периодам оказания Услуг.</w:t>
            </w:r>
          </w:p>
          <w:p w:rsidR="004E2090" w:rsidRPr="004E2090" w:rsidRDefault="004E2090" w:rsidP="004E2090">
            <w:pPr>
              <w:rPr>
                <w:rFonts w:ascii="Times New Roman" w:hAnsi="Times New Roman" w:cs="Times New Roman"/>
              </w:rPr>
            </w:pPr>
            <w:r w:rsidRPr="004E2090">
              <w:rPr>
                <w:rFonts w:ascii="Times New Roman" w:hAnsi="Times New Roman" w:cs="Times New Roman"/>
              </w:rPr>
              <w:t>2.5. Заказчик обязуется не разглашать Пользователям партнёрские цены Исполнителя, если иное не предусмотрено соглашением Сторон.</w:t>
            </w:r>
          </w:p>
          <w:p w:rsidR="00D05609" w:rsidRDefault="004E2090" w:rsidP="004E2090">
            <w:pPr>
              <w:rPr>
                <w:rFonts w:ascii="Times New Roman" w:hAnsi="Times New Roman" w:cs="Times New Roman"/>
              </w:rPr>
            </w:pPr>
            <w:r w:rsidRPr="004E2090">
              <w:rPr>
                <w:rFonts w:ascii="Times New Roman" w:hAnsi="Times New Roman" w:cs="Times New Roman"/>
              </w:rPr>
              <w:t xml:space="preserve">2.6. Для заказа Услуги в интересах Пользователя Заказчик заполняет Анкету Пользователя в Личном кабинете или направляет Исполнителю сведения о Пользователе в порядке, установленном на Сайте Исполнителя. Все сведения должны быть достоверными и актуальными. </w:t>
            </w:r>
          </w:p>
          <w:p w:rsidR="004E2090" w:rsidRPr="004E2090" w:rsidRDefault="004E2090" w:rsidP="004E2090">
            <w:pPr>
              <w:rPr>
                <w:rFonts w:ascii="Times New Roman" w:hAnsi="Times New Roman" w:cs="Times New Roman"/>
              </w:rPr>
            </w:pPr>
            <w:r w:rsidRPr="004E2090">
              <w:rPr>
                <w:rFonts w:ascii="Times New Roman" w:hAnsi="Times New Roman" w:cs="Times New Roman"/>
              </w:rPr>
              <w:t xml:space="preserve">2.7. Заказчик гарантирует, что получил от Пользователя (а если Пользователь – юридическое лицо, то от его уполномоченного представителя) все необходимые согласия на передачу персональных данных Исполнителю для целей оказания Услуг, включая согласие на обработку персональных данных в соответствии с Приложением № 2. По требованию Исполнителя Заказчик обязан </w:t>
            </w:r>
            <w:proofErr w:type="gramStart"/>
            <w:r w:rsidRPr="004E2090">
              <w:rPr>
                <w:rFonts w:ascii="Times New Roman" w:hAnsi="Times New Roman" w:cs="Times New Roman"/>
              </w:rPr>
              <w:t>предоставить документы</w:t>
            </w:r>
            <w:proofErr w:type="gramEnd"/>
            <w:r w:rsidRPr="004E2090">
              <w:rPr>
                <w:rFonts w:ascii="Times New Roman" w:hAnsi="Times New Roman" w:cs="Times New Roman"/>
              </w:rPr>
              <w:t xml:space="preserve">, подтверждающие получение таких </w:t>
            </w:r>
            <w:r w:rsidRPr="004E2090">
              <w:rPr>
                <w:rFonts w:ascii="Times New Roman" w:hAnsi="Times New Roman" w:cs="Times New Roman"/>
              </w:rPr>
              <w:lastRenderedPageBreak/>
              <w:t>согласий.</w:t>
            </w:r>
          </w:p>
          <w:p w:rsidR="004E2090" w:rsidRPr="004E2090" w:rsidRDefault="004E2090" w:rsidP="004E2090">
            <w:pPr>
              <w:rPr>
                <w:rFonts w:ascii="Times New Roman" w:hAnsi="Times New Roman" w:cs="Times New Roman"/>
              </w:rPr>
            </w:pPr>
            <w:r w:rsidRPr="004E2090">
              <w:rPr>
                <w:rFonts w:ascii="Times New Roman" w:hAnsi="Times New Roman" w:cs="Times New Roman"/>
              </w:rPr>
              <w:t>2.8. Заказчик обязан ознакомить каждого Пользователя с условиями Договора, Соглашения о разграничении ответственности, Приложений и Политики обработки персональных данных, размещённых на Сайте Исполнителя. Заказ услуг Исполнителя Заказчиком в интересах Пользователя подтверждает согласие Пользователя с указанными документами.</w:t>
            </w:r>
          </w:p>
          <w:p w:rsidR="004E2090" w:rsidRPr="004E2090" w:rsidRDefault="004E2090" w:rsidP="004E2090">
            <w:pPr>
              <w:rPr>
                <w:rFonts w:ascii="Times New Roman" w:hAnsi="Times New Roman" w:cs="Times New Roman"/>
              </w:rPr>
            </w:pPr>
            <w:r w:rsidRPr="004E2090">
              <w:rPr>
                <w:rFonts w:ascii="Times New Roman" w:hAnsi="Times New Roman" w:cs="Times New Roman"/>
              </w:rPr>
              <w:t>2.9. На Пользователей распространяются все права и обязанности, установленные Договором и Соглашением о разграничении ответственности, за исключением порядка оплаты (оплата может производиться через Заказчика). Исполнитель вправе отказать в оказании Услуги Пользователю или прекратить оказание Услуги, если Пользователь нарушает условия указанных документов.</w:t>
            </w:r>
          </w:p>
          <w:p w:rsidR="004E2090" w:rsidRPr="004E2090" w:rsidRDefault="004E2090" w:rsidP="004E2090">
            <w:pPr>
              <w:rPr>
                <w:rFonts w:ascii="Times New Roman" w:hAnsi="Times New Roman" w:cs="Times New Roman"/>
              </w:rPr>
            </w:pPr>
            <w:r w:rsidRPr="004E2090">
              <w:rPr>
                <w:rFonts w:ascii="Times New Roman" w:hAnsi="Times New Roman" w:cs="Times New Roman"/>
              </w:rPr>
              <w:t>2.10. Заказчик самостоятельно урегулирует все претензии Пользователей, связанные с оплатой Услуг, качеством услуг, а также иные споры, возникающие между Заказчиком и Пользователем, без привлечения Исполнителя.</w:t>
            </w:r>
          </w:p>
          <w:p w:rsidR="004E2090" w:rsidRPr="004E2090" w:rsidRDefault="004E2090" w:rsidP="004E2090">
            <w:pPr>
              <w:rPr>
                <w:rFonts w:ascii="Times New Roman" w:hAnsi="Times New Roman" w:cs="Times New Roman"/>
              </w:rPr>
            </w:pPr>
            <w:r w:rsidRPr="004E2090">
              <w:rPr>
                <w:rFonts w:ascii="Times New Roman" w:hAnsi="Times New Roman" w:cs="Times New Roman"/>
              </w:rPr>
              <w:t>2.11. Заказчик обязуется предоставлять Исполнителю по его запросу любую информацию, касающуюся Пользователей и оказания Услуг, в срок не позднее 3 (трёх) рабочих дней с момента получения запроса.</w:t>
            </w:r>
          </w:p>
          <w:p w:rsidR="00D05609" w:rsidRDefault="00D05609" w:rsidP="004E2090">
            <w:pPr>
              <w:rPr>
                <w:rFonts w:ascii="Times New Roman" w:hAnsi="Times New Roman" w:cs="Times New Roman"/>
              </w:rPr>
            </w:pPr>
          </w:p>
          <w:p w:rsidR="004E2090" w:rsidRPr="004E2090" w:rsidRDefault="004E2090" w:rsidP="004E2090">
            <w:pPr>
              <w:rPr>
                <w:rFonts w:ascii="Times New Roman" w:hAnsi="Times New Roman" w:cs="Times New Roman"/>
              </w:rPr>
            </w:pPr>
            <w:r w:rsidRPr="004E2090">
              <w:rPr>
                <w:rFonts w:ascii="Times New Roman" w:hAnsi="Times New Roman" w:cs="Times New Roman"/>
              </w:rPr>
              <w:t>2.12. Заказчик обязуется незамедлительно (но не позднее 24 часов) уведомлять Исполнителя об изменении данных Пользователя, указанных в Анкете Пользователя.</w:t>
            </w:r>
          </w:p>
          <w:p w:rsidR="004E2090" w:rsidRPr="004E2090" w:rsidRDefault="004E2090" w:rsidP="004E2090">
            <w:pPr>
              <w:rPr>
                <w:rFonts w:ascii="Times New Roman" w:hAnsi="Times New Roman" w:cs="Times New Roman"/>
              </w:rPr>
            </w:pPr>
            <w:r w:rsidRPr="004E2090">
              <w:rPr>
                <w:rFonts w:ascii="Times New Roman" w:hAnsi="Times New Roman" w:cs="Times New Roman"/>
              </w:rPr>
              <w:t xml:space="preserve">2.13. Заказчик, являющийся физическим лицом, подтверждает, что он заказывает Услуги для предпринимательских (коммерческих) целей, а не для личных, семейных или домашних нужд, в </w:t>
            </w:r>
            <w:proofErr w:type="gramStart"/>
            <w:r w:rsidRPr="004E2090">
              <w:rPr>
                <w:rFonts w:ascii="Times New Roman" w:hAnsi="Times New Roman" w:cs="Times New Roman"/>
              </w:rPr>
              <w:t>связи</w:t>
            </w:r>
            <w:proofErr w:type="gramEnd"/>
            <w:r w:rsidRPr="004E2090">
              <w:rPr>
                <w:rFonts w:ascii="Times New Roman" w:hAnsi="Times New Roman" w:cs="Times New Roman"/>
              </w:rPr>
              <w:t xml:space="preserve"> с чем законодательство о защите прав потребителей не применяется к отношениям Сторон по настоящему Соглашению.</w:t>
            </w:r>
          </w:p>
          <w:p w:rsidR="004E2090" w:rsidRPr="004E2090" w:rsidRDefault="004E2090" w:rsidP="004E2090">
            <w:pPr>
              <w:rPr>
                <w:rFonts w:ascii="Times New Roman" w:hAnsi="Times New Roman" w:cs="Times New Roman"/>
              </w:rPr>
            </w:pPr>
            <w:r w:rsidRPr="004E2090">
              <w:rPr>
                <w:rFonts w:ascii="Times New Roman" w:hAnsi="Times New Roman" w:cs="Times New Roman"/>
              </w:rPr>
              <w:t>2.14. Для Заказчика по настоящему Соглашению стоимость Услуг за один Заказанный домен в год устанавливается индивидуально и является индивидуальной партнёрской ценой. Цена, указанная в настоящем пункте, применяется к Заказчику вместо общих тарифов, указанных в Приложении № 1, и отражается в Личном кабинете Заказчика. Изменение цены, указанной в настоящем пункте, допускается в порядке, установленном в  п. 2.4 настоящего Соглашения.</w:t>
            </w:r>
          </w:p>
          <w:p w:rsidR="004E2090" w:rsidRPr="004E2090" w:rsidRDefault="004E2090" w:rsidP="004E2090">
            <w:pPr>
              <w:rPr>
                <w:rFonts w:ascii="Times New Roman" w:hAnsi="Times New Roman" w:cs="Times New Roman"/>
              </w:rPr>
            </w:pPr>
          </w:p>
          <w:p w:rsidR="004E2090" w:rsidRPr="00425CCB" w:rsidRDefault="004E2090" w:rsidP="004E2090">
            <w:pPr>
              <w:rPr>
                <w:rFonts w:ascii="Times New Roman" w:hAnsi="Times New Roman" w:cs="Times New Roman"/>
                <w:b/>
              </w:rPr>
            </w:pPr>
            <w:r w:rsidRPr="00425CCB">
              <w:rPr>
                <w:rFonts w:ascii="Times New Roman" w:hAnsi="Times New Roman" w:cs="Times New Roman"/>
                <w:b/>
              </w:rPr>
              <w:t>3. ПРАВА И ОБЯЗАННОСТИ ЗАКАЗЧИКА</w:t>
            </w:r>
          </w:p>
          <w:p w:rsidR="004E2090" w:rsidRPr="004E2090" w:rsidRDefault="004E2090" w:rsidP="004E2090">
            <w:pPr>
              <w:rPr>
                <w:rFonts w:ascii="Times New Roman" w:hAnsi="Times New Roman" w:cs="Times New Roman"/>
              </w:rPr>
            </w:pPr>
            <w:r w:rsidRPr="004E2090">
              <w:rPr>
                <w:rFonts w:ascii="Times New Roman" w:hAnsi="Times New Roman" w:cs="Times New Roman"/>
              </w:rPr>
              <w:t>3.1. Заказчик обязуется:</w:t>
            </w:r>
          </w:p>
          <w:p w:rsidR="004E2090" w:rsidRPr="004E2090" w:rsidRDefault="004E2090" w:rsidP="004E2090">
            <w:pPr>
              <w:rPr>
                <w:rFonts w:ascii="Times New Roman" w:hAnsi="Times New Roman" w:cs="Times New Roman"/>
              </w:rPr>
            </w:pPr>
            <w:r w:rsidRPr="004E2090">
              <w:rPr>
                <w:rFonts w:ascii="Times New Roman" w:hAnsi="Times New Roman" w:cs="Times New Roman"/>
              </w:rPr>
              <w:t>3.1.1. Надлежащим образом информировать Пользователей о:</w:t>
            </w:r>
          </w:p>
          <w:p w:rsidR="004E2090" w:rsidRPr="00D05609" w:rsidRDefault="004E2090" w:rsidP="00D05609">
            <w:pPr>
              <w:pStyle w:val="ab"/>
              <w:numPr>
                <w:ilvl w:val="0"/>
                <w:numId w:val="32"/>
              </w:numPr>
              <w:ind w:left="360"/>
              <w:rPr>
                <w:rFonts w:ascii="Times New Roman" w:hAnsi="Times New Roman" w:cs="Times New Roman"/>
              </w:rPr>
            </w:pPr>
            <w:r w:rsidRPr="00D05609">
              <w:rPr>
                <w:rFonts w:ascii="Times New Roman" w:hAnsi="Times New Roman" w:cs="Times New Roman"/>
              </w:rPr>
              <w:t xml:space="preserve">необходимости соблюдения условий Договора, Соглашения о разграничении ответственности, Правил регистрации доменных имён в зонах .RU, .РФ, .SU и иных регламентирующих документов, ссылки на которые указаны в Соглашении о </w:t>
            </w:r>
            <w:r w:rsidRPr="00D05609">
              <w:rPr>
                <w:rFonts w:ascii="Times New Roman" w:hAnsi="Times New Roman" w:cs="Times New Roman"/>
              </w:rPr>
              <w:lastRenderedPageBreak/>
              <w:t>разграничении ответственности;</w:t>
            </w:r>
          </w:p>
          <w:p w:rsidR="004E2090" w:rsidRPr="00D05609" w:rsidRDefault="004E2090" w:rsidP="00D05609">
            <w:pPr>
              <w:pStyle w:val="ab"/>
              <w:numPr>
                <w:ilvl w:val="0"/>
                <w:numId w:val="32"/>
              </w:numPr>
              <w:ind w:left="360"/>
              <w:rPr>
                <w:rFonts w:ascii="Times New Roman" w:hAnsi="Times New Roman" w:cs="Times New Roman"/>
              </w:rPr>
            </w:pPr>
            <w:r w:rsidRPr="00D05609">
              <w:rPr>
                <w:rFonts w:ascii="Times New Roman" w:hAnsi="Times New Roman" w:cs="Times New Roman"/>
              </w:rPr>
              <w:t xml:space="preserve">техническом </w:t>
            </w:r>
            <w:proofErr w:type="gramStart"/>
            <w:r w:rsidRPr="00D05609">
              <w:rPr>
                <w:rFonts w:ascii="Times New Roman" w:hAnsi="Times New Roman" w:cs="Times New Roman"/>
              </w:rPr>
              <w:t>характере</w:t>
            </w:r>
            <w:proofErr w:type="gramEnd"/>
            <w:r w:rsidRPr="00D05609">
              <w:rPr>
                <w:rFonts w:ascii="Times New Roman" w:hAnsi="Times New Roman" w:cs="Times New Roman"/>
              </w:rPr>
              <w:t xml:space="preserve"> услуги Исполнителя в отношении Заказанного домена;</w:t>
            </w:r>
          </w:p>
          <w:p w:rsidR="004E2090" w:rsidRPr="00D05609" w:rsidRDefault="004E2090" w:rsidP="00D05609">
            <w:pPr>
              <w:pStyle w:val="ab"/>
              <w:numPr>
                <w:ilvl w:val="0"/>
                <w:numId w:val="32"/>
              </w:numPr>
              <w:ind w:left="360"/>
              <w:rPr>
                <w:rFonts w:ascii="Times New Roman" w:hAnsi="Times New Roman" w:cs="Times New Roman"/>
              </w:rPr>
            </w:pPr>
            <w:proofErr w:type="gramStart"/>
            <w:r w:rsidRPr="00D05609">
              <w:rPr>
                <w:rFonts w:ascii="Times New Roman" w:hAnsi="Times New Roman" w:cs="Times New Roman"/>
              </w:rPr>
              <w:t>правах</w:t>
            </w:r>
            <w:proofErr w:type="gramEnd"/>
            <w:r w:rsidRPr="00D05609">
              <w:rPr>
                <w:rFonts w:ascii="Times New Roman" w:hAnsi="Times New Roman" w:cs="Times New Roman"/>
              </w:rPr>
              <w:t xml:space="preserve"> и обязанностях Пользователя;</w:t>
            </w:r>
          </w:p>
          <w:p w:rsidR="004E2090" w:rsidRPr="00D05609" w:rsidRDefault="004E2090" w:rsidP="00D05609">
            <w:pPr>
              <w:pStyle w:val="ab"/>
              <w:numPr>
                <w:ilvl w:val="0"/>
                <w:numId w:val="32"/>
              </w:numPr>
              <w:ind w:left="360"/>
              <w:rPr>
                <w:rFonts w:ascii="Times New Roman" w:hAnsi="Times New Roman" w:cs="Times New Roman"/>
              </w:rPr>
            </w:pPr>
            <w:proofErr w:type="gramStart"/>
            <w:r w:rsidRPr="00D05609">
              <w:rPr>
                <w:rFonts w:ascii="Times New Roman" w:hAnsi="Times New Roman" w:cs="Times New Roman"/>
              </w:rPr>
              <w:t>порядке</w:t>
            </w:r>
            <w:proofErr w:type="gramEnd"/>
            <w:r w:rsidRPr="00D05609">
              <w:rPr>
                <w:rFonts w:ascii="Times New Roman" w:hAnsi="Times New Roman" w:cs="Times New Roman"/>
              </w:rPr>
              <w:t xml:space="preserve"> взаимодействия с Исполнителем через Личный кабинет или через Заказчика;</w:t>
            </w:r>
          </w:p>
          <w:p w:rsidR="004E2090" w:rsidRPr="00D05609" w:rsidRDefault="004E2090" w:rsidP="00D05609">
            <w:pPr>
              <w:pStyle w:val="ab"/>
              <w:numPr>
                <w:ilvl w:val="0"/>
                <w:numId w:val="32"/>
              </w:numPr>
              <w:ind w:left="360"/>
              <w:rPr>
                <w:rFonts w:ascii="Times New Roman" w:hAnsi="Times New Roman" w:cs="Times New Roman"/>
              </w:rPr>
            </w:pPr>
            <w:r w:rsidRPr="00D05609">
              <w:rPr>
                <w:rFonts w:ascii="Times New Roman" w:hAnsi="Times New Roman" w:cs="Times New Roman"/>
              </w:rPr>
              <w:t>о том, кто является регистратором доменного имени, регистрируемого на основании заявки Пользователя;</w:t>
            </w:r>
          </w:p>
          <w:p w:rsidR="004E2090" w:rsidRPr="00D05609" w:rsidRDefault="004E2090" w:rsidP="00D05609">
            <w:pPr>
              <w:pStyle w:val="ab"/>
              <w:numPr>
                <w:ilvl w:val="0"/>
                <w:numId w:val="32"/>
              </w:numPr>
              <w:ind w:left="360"/>
              <w:rPr>
                <w:rFonts w:ascii="Times New Roman" w:hAnsi="Times New Roman" w:cs="Times New Roman"/>
              </w:rPr>
            </w:pPr>
            <w:r w:rsidRPr="00D05609">
              <w:rPr>
                <w:rFonts w:ascii="Times New Roman" w:hAnsi="Times New Roman" w:cs="Times New Roman"/>
              </w:rPr>
              <w:t>о перечне случаев, в которых Пользователю необходимо обращаться напрямую к Исполнителю или регистратору доменного имени;</w:t>
            </w:r>
          </w:p>
          <w:p w:rsidR="004E2090" w:rsidRPr="00D05609" w:rsidRDefault="004E2090" w:rsidP="00D05609">
            <w:pPr>
              <w:pStyle w:val="ab"/>
              <w:numPr>
                <w:ilvl w:val="0"/>
                <w:numId w:val="32"/>
              </w:numPr>
              <w:ind w:left="360"/>
              <w:rPr>
                <w:rFonts w:ascii="Times New Roman" w:hAnsi="Times New Roman" w:cs="Times New Roman"/>
              </w:rPr>
            </w:pPr>
            <w:r w:rsidRPr="00D05609">
              <w:rPr>
                <w:rFonts w:ascii="Times New Roman" w:hAnsi="Times New Roman" w:cs="Times New Roman"/>
              </w:rPr>
              <w:t>об обязательности предоставления документов, подтверждающих личность и статус Пользователя, а также о том, что в индивидуальных случаях Исполнитель вправе запросить документы с апостилем и/или их нотариальное заверение по запросу Исполнителя.</w:t>
            </w:r>
          </w:p>
          <w:p w:rsidR="00D05609" w:rsidRDefault="004E2090" w:rsidP="004E2090">
            <w:pPr>
              <w:rPr>
                <w:rFonts w:ascii="Times New Roman" w:hAnsi="Times New Roman" w:cs="Times New Roman"/>
              </w:rPr>
            </w:pPr>
            <w:r w:rsidRPr="004E2090">
              <w:rPr>
                <w:rFonts w:ascii="Times New Roman" w:hAnsi="Times New Roman" w:cs="Times New Roman"/>
              </w:rPr>
              <w:t xml:space="preserve">3.1.2. Обеспечивать функционирование своей службы поддержки Пользователей не менее 8 (восьми) часов в сутки, предоставлять Пользователям и Исполнителю актуальные контактные данные (телефон, </w:t>
            </w:r>
            <w:proofErr w:type="spellStart"/>
            <w:r w:rsidRPr="004E2090">
              <w:rPr>
                <w:rFonts w:ascii="Times New Roman" w:hAnsi="Times New Roman" w:cs="Times New Roman"/>
              </w:rPr>
              <w:t>email</w:t>
            </w:r>
            <w:proofErr w:type="spellEnd"/>
            <w:r w:rsidRPr="004E2090">
              <w:rPr>
                <w:rFonts w:ascii="Times New Roman" w:hAnsi="Times New Roman" w:cs="Times New Roman"/>
              </w:rPr>
              <w:t xml:space="preserve">, адрес сайта) и незамедлительно уведомлять об их изменении. </w:t>
            </w:r>
          </w:p>
          <w:p w:rsidR="004E2090" w:rsidRPr="004E2090" w:rsidRDefault="004E2090" w:rsidP="004E2090">
            <w:pPr>
              <w:rPr>
                <w:rFonts w:ascii="Times New Roman" w:hAnsi="Times New Roman" w:cs="Times New Roman"/>
              </w:rPr>
            </w:pPr>
            <w:r w:rsidRPr="004E2090">
              <w:rPr>
                <w:rFonts w:ascii="Times New Roman" w:hAnsi="Times New Roman" w:cs="Times New Roman"/>
              </w:rPr>
              <w:t xml:space="preserve">3.1.3. </w:t>
            </w:r>
            <w:proofErr w:type="gramStart"/>
            <w:r w:rsidRPr="004E2090">
              <w:rPr>
                <w:rFonts w:ascii="Times New Roman" w:hAnsi="Times New Roman" w:cs="Times New Roman"/>
              </w:rPr>
              <w:t>В случае прекращения действия Договора между Исполнителем и Заказчиком (по любым основаниям, в том числе по техническим, организационным или иным объективным причинам) Заказчик обязан в течение 5 (пяти) рабочих дней уведомить всех своих Пользователей о необходимости заключить договор и/или соглашение напрямую с Исполнителем или с иным лицом, а также передать Исполнителю актуальные списки Пользователей с контактными данными.</w:t>
            </w:r>
            <w:proofErr w:type="gramEnd"/>
            <w:r w:rsidRPr="004E2090">
              <w:rPr>
                <w:rFonts w:ascii="Times New Roman" w:hAnsi="Times New Roman" w:cs="Times New Roman"/>
              </w:rPr>
              <w:t xml:space="preserve"> Если Заказчик не может выполнить указанное уведомление в установленный срок, Исполнитель вправе самостоятельно уведомить Пользователей, действуя добросовестно, и не несёт ответственности за убытки, вызванные бездействием Заказчика.</w:t>
            </w:r>
          </w:p>
          <w:p w:rsidR="004E2090" w:rsidRPr="004E2090" w:rsidRDefault="004E2090" w:rsidP="004E2090">
            <w:pPr>
              <w:rPr>
                <w:rFonts w:ascii="Times New Roman" w:hAnsi="Times New Roman" w:cs="Times New Roman"/>
              </w:rPr>
            </w:pPr>
            <w:r w:rsidRPr="004E2090">
              <w:rPr>
                <w:rFonts w:ascii="Times New Roman" w:hAnsi="Times New Roman" w:cs="Times New Roman"/>
              </w:rPr>
              <w:t>3.2. Заказчик вправе:</w:t>
            </w:r>
          </w:p>
          <w:p w:rsidR="004E2090" w:rsidRPr="004E2090" w:rsidRDefault="004E2090" w:rsidP="004E2090">
            <w:pPr>
              <w:rPr>
                <w:rFonts w:ascii="Times New Roman" w:hAnsi="Times New Roman" w:cs="Times New Roman"/>
              </w:rPr>
            </w:pPr>
            <w:r w:rsidRPr="004E2090">
              <w:rPr>
                <w:rFonts w:ascii="Times New Roman" w:hAnsi="Times New Roman" w:cs="Times New Roman"/>
              </w:rPr>
              <w:t>3.2.1. Получать от Исполнителя информацию о статусе Услуг, заказанных в интересах Пользователей.</w:t>
            </w:r>
          </w:p>
          <w:p w:rsidR="004E2090" w:rsidRPr="004E2090" w:rsidRDefault="004E2090" w:rsidP="004E2090">
            <w:pPr>
              <w:rPr>
                <w:rFonts w:ascii="Times New Roman" w:hAnsi="Times New Roman" w:cs="Times New Roman"/>
              </w:rPr>
            </w:pPr>
            <w:r w:rsidRPr="004E2090">
              <w:rPr>
                <w:rFonts w:ascii="Times New Roman" w:hAnsi="Times New Roman" w:cs="Times New Roman"/>
              </w:rPr>
              <w:t>3.2.2. Давать указания Исполнителю по изменению NS-записей и иных технических параметров доменов Пользователей в порядке, установленном Соглашением о разграничении ответственности.</w:t>
            </w:r>
          </w:p>
          <w:p w:rsidR="00D05609" w:rsidRDefault="00D05609" w:rsidP="004E2090">
            <w:pPr>
              <w:rPr>
                <w:rFonts w:ascii="Times New Roman" w:hAnsi="Times New Roman" w:cs="Times New Roman"/>
              </w:rPr>
            </w:pPr>
          </w:p>
          <w:p w:rsidR="004E2090" w:rsidRPr="004E2090" w:rsidRDefault="004E2090" w:rsidP="004E2090">
            <w:pPr>
              <w:rPr>
                <w:rFonts w:ascii="Times New Roman" w:hAnsi="Times New Roman" w:cs="Times New Roman"/>
              </w:rPr>
            </w:pPr>
            <w:r w:rsidRPr="004E2090">
              <w:rPr>
                <w:rFonts w:ascii="Times New Roman" w:hAnsi="Times New Roman" w:cs="Times New Roman"/>
              </w:rPr>
              <w:t>3.2.3. Отказаться от настоящего Соглашения, уведомив Исполнителя за 30 календарных дней.</w:t>
            </w:r>
          </w:p>
          <w:p w:rsidR="004E2090" w:rsidRPr="004E2090" w:rsidRDefault="004E2090" w:rsidP="004E2090">
            <w:pPr>
              <w:rPr>
                <w:rFonts w:ascii="Times New Roman" w:hAnsi="Times New Roman" w:cs="Times New Roman"/>
              </w:rPr>
            </w:pPr>
          </w:p>
          <w:p w:rsidR="004E2090" w:rsidRPr="00425CCB" w:rsidRDefault="004E2090" w:rsidP="004E2090">
            <w:pPr>
              <w:rPr>
                <w:rFonts w:ascii="Times New Roman" w:hAnsi="Times New Roman" w:cs="Times New Roman"/>
                <w:b/>
              </w:rPr>
            </w:pPr>
            <w:r w:rsidRPr="00425CCB">
              <w:rPr>
                <w:rFonts w:ascii="Times New Roman" w:hAnsi="Times New Roman" w:cs="Times New Roman"/>
                <w:b/>
              </w:rPr>
              <w:t>4. ПРАВА И ОБЯЗАННОСТИ ИСПОЛНИТЕЛЯ</w:t>
            </w:r>
          </w:p>
          <w:p w:rsidR="004E2090" w:rsidRPr="004E2090" w:rsidRDefault="004E2090" w:rsidP="004E2090">
            <w:pPr>
              <w:rPr>
                <w:rFonts w:ascii="Times New Roman" w:hAnsi="Times New Roman" w:cs="Times New Roman"/>
              </w:rPr>
            </w:pPr>
            <w:r w:rsidRPr="004E2090">
              <w:rPr>
                <w:rFonts w:ascii="Times New Roman" w:hAnsi="Times New Roman" w:cs="Times New Roman"/>
              </w:rPr>
              <w:t>4.1. Исполнитель обязуется:</w:t>
            </w:r>
          </w:p>
          <w:p w:rsidR="004E2090" w:rsidRPr="004E2090" w:rsidRDefault="004E2090" w:rsidP="004E2090">
            <w:pPr>
              <w:rPr>
                <w:rFonts w:ascii="Times New Roman" w:hAnsi="Times New Roman" w:cs="Times New Roman"/>
              </w:rPr>
            </w:pPr>
            <w:r w:rsidRPr="004E2090">
              <w:rPr>
                <w:rFonts w:ascii="Times New Roman" w:hAnsi="Times New Roman" w:cs="Times New Roman"/>
              </w:rPr>
              <w:t>4.1.1. Оказывать Услуги Пользователям, привлечённым Заказчиком, в соответствии с условиями Договора и Соглашения о разграничении ответственности, если Заказчик предоставил полную и достоверную информацию о Пользователе.</w:t>
            </w:r>
          </w:p>
          <w:p w:rsidR="00D05609" w:rsidRDefault="00D05609" w:rsidP="004E2090">
            <w:pPr>
              <w:rPr>
                <w:rFonts w:ascii="Times New Roman" w:hAnsi="Times New Roman" w:cs="Times New Roman"/>
              </w:rPr>
            </w:pPr>
          </w:p>
          <w:p w:rsidR="004E2090" w:rsidRPr="004E2090" w:rsidRDefault="004E2090" w:rsidP="004E2090">
            <w:pPr>
              <w:rPr>
                <w:rFonts w:ascii="Times New Roman" w:hAnsi="Times New Roman" w:cs="Times New Roman"/>
              </w:rPr>
            </w:pPr>
            <w:r w:rsidRPr="004E2090">
              <w:rPr>
                <w:rFonts w:ascii="Times New Roman" w:hAnsi="Times New Roman" w:cs="Times New Roman"/>
              </w:rPr>
              <w:lastRenderedPageBreak/>
              <w:t>4.1.2. Предоставлять Заказчику доступ к Личному кабинету для отслеживания состояния заказов и управления доменами Пользователей (в пределах полномочий, предоставленных Пользователями).</w:t>
            </w:r>
          </w:p>
          <w:p w:rsidR="004E2090" w:rsidRPr="004E2090" w:rsidRDefault="004E2090" w:rsidP="004E2090">
            <w:pPr>
              <w:rPr>
                <w:rFonts w:ascii="Times New Roman" w:hAnsi="Times New Roman" w:cs="Times New Roman"/>
              </w:rPr>
            </w:pPr>
            <w:r w:rsidRPr="004E2090">
              <w:rPr>
                <w:rFonts w:ascii="Times New Roman" w:hAnsi="Times New Roman" w:cs="Times New Roman"/>
              </w:rPr>
              <w:t>4.1.3. Уведомлять Заказчика о любых изменениях в Договоре, Соглашении о разграничении ответственности, Приложениях и тарифах путём публикации на Сайте или через Личный кабинет.</w:t>
            </w:r>
          </w:p>
          <w:p w:rsidR="004E2090" w:rsidRPr="004E2090" w:rsidRDefault="004E2090" w:rsidP="004E2090">
            <w:pPr>
              <w:rPr>
                <w:rFonts w:ascii="Times New Roman" w:hAnsi="Times New Roman" w:cs="Times New Roman"/>
              </w:rPr>
            </w:pPr>
            <w:r w:rsidRPr="004E2090">
              <w:rPr>
                <w:rFonts w:ascii="Times New Roman" w:hAnsi="Times New Roman" w:cs="Times New Roman"/>
              </w:rPr>
              <w:t>4.2. Исполнитель вправе:</w:t>
            </w:r>
          </w:p>
          <w:p w:rsidR="004E2090" w:rsidRPr="004E2090" w:rsidRDefault="004E2090" w:rsidP="004E2090">
            <w:pPr>
              <w:rPr>
                <w:rFonts w:ascii="Times New Roman" w:hAnsi="Times New Roman" w:cs="Times New Roman"/>
              </w:rPr>
            </w:pPr>
            <w:r w:rsidRPr="004E2090">
              <w:rPr>
                <w:rFonts w:ascii="Times New Roman" w:hAnsi="Times New Roman" w:cs="Times New Roman"/>
              </w:rPr>
              <w:t>4.2.1. Приостановить оказание Услуг Пользователю или Заказчику в случаях, предусмотренных Договором и Соглашением о разграничении ответственности (неоплата, нарушение условий, получение претензий третьих лиц и т.п.).</w:t>
            </w:r>
          </w:p>
          <w:p w:rsidR="004E2090" w:rsidRPr="004E2090" w:rsidRDefault="004E2090" w:rsidP="004E2090">
            <w:pPr>
              <w:rPr>
                <w:rFonts w:ascii="Times New Roman" w:hAnsi="Times New Roman" w:cs="Times New Roman"/>
              </w:rPr>
            </w:pPr>
            <w:r w:rsidRPr="004E2090">
              <w:rPr>
                <w:rFonts w:ascii="Times New Roman" w:hAnsi="Times New Roman" w:cs="Times New Roman"/>
              </w:rPr>
              <w:t>4.2.2. Проверять достоверность сведений, предоставленных Заказчиком, и запрашивать дополнительные документы.</w:t>
            </w:r>
          </w:p>
          <w:p w:rsidR="004E2090" w:rsidRPr="004E2090" w:rsidRDefault="004E2090" w:rsidP="004E2090">
            <w:pPr>
              <w:rPr>
                <w:rFonts w:ascii="Times New Roman" w:hAnsi="Times New Roman" w:cs="Times New Roman"/>
              </w:rPr>
            </w:pPr>
            <w:r w:rsidRPr="004E2090">
              <w:rPr>
                <w:rFonts w:ascii="Times New Roman" w:hAnsi="Times New Roman" w:cs="Times New Roman"/>
              </w:rPr>
              <w:t>4.2.3. Расторгнуть настоящее Соглашение в одностороннем порядке в следующих случаях:</w:t>
            </w:r>
          </w:p>
          <w:p w:rsidR="004E2090" w:rsidRPr="00D05609" w:rsidRDefault="004E2090" w:rsidP="00D05609">
            <w:pPr>
              <w:pStyle w:val="ab"/>
              <w:numPr>
                <w:ilvl w:val="0"/>
                <w:numId w:val="34"/>
              </w:numPr>
              <w:rPr>
                <w:rFonts w:ascii="Times New Roman" w:hAnsi="Times New Roman" w:cs="Times New Roman"/>
              </w:rPr>
            </w:pPr>
            <w:r w:rsidRPr="00D05609">
              <w:rPr>
                <w:rFonts w:ascii="Times New Roman" w:hAnsi="Times New Roman" w:cs="Times New Roman"/>
              </w:rPr>
              <w:t xml:space="preserve">нарушение Заказчиком условий Соглашения или Договора (в том числе неисполнение обязанностей по информированию Пользователей, </w:t>
            </w:r>
            <w:proofErr w:type="spellStart"/>
            <w:r w:rsidRPr="00D05609">
              <w:rPr>
                <w:rFonts w:ascii="Times New Roman" w:hAnsi="Times New Roman" w:cs="Times New Roman"/>
              </w:rPr>
              <w:t>непредоставление</w:t>
            </w:r>
            <w:proofErr w:type="spellEnd"/>
            <w:r w:rsidRPr="00D05609">
              <w:rPr>
                <w:rFonts w:ascii="Times New Roman" w:hAnsi="Times New Roman" w:cs="Times New Roman"/>
              </w:rPr>
              <w:t xml:space="preserve"> документов, разглашение партнёрских цен);</w:t>
            </w:r>
          </w:p>
          <w:p w:rsidR="004E2090" w:rsidRPr="00D05609" w:rsidRDefault="004E2090" w:rsidP="00D05609">
            <w:pPr>
              <w:pStyle w:val="ab"/>
              <w:numPr>
                <w:ilvl w:val="0"/>
                <w:numId w:val="34"/>
              </w:numPr>
              <w:rPr>
                <w:rFonts w:ascii="Times New Roman" w:hAnsi="Times New Roman" w:cs="Times New Roman"/>
              </w:rPr>
            </w:pPr>
            <w:r w:rsidRPr="00D05609">
              <w:rPr>
                <w:rFonts w:ascii="Times New Roman" w:hAnsi="Times New Roman" w:cs="Times New Roman"/>
              </w:rPr>
              <w:t>если действия Заказчика или Пользователя причиняют убытки Исполнителю или создают угрозу таких убытков;</w:t>
            </w:r>
          </w:p>
          <w:p w:rsidR="004E2090" w:rsidRPr="00D05609" w:rsidRDefault="004E2090" w:rsidP="00D05609">
            <w:pPr>
              <w:pStyle w:val="ab"/>
              <w:numPr>
                <w:ilvl w:val="0"/>
                <w:numId w:val="34"/>
              </w:numPr>
              <w:rPr>
                <w:rFonts w:ascii="Times New Roman" w:hAnsi="Times New Roman" w:cs="Times New Roman"/>
              </w:rPr>
            </w:pPr>
            <w:r w:rsidRPr="00D05609">
              <w:rPr>
                <w:rFonts w:ascii="Times New Roman" w:hAnsi="Times New Roman" w:cs="Times New Roman"/>
              </w:rPr>
              <w:t>если в отношении Заказчика или его деятельности поступят обоснованные жалобы со стороны Пользователей или третьих лиц.</w:t>
            </w:r>
          </w:p>
          <w:p w:rsidR="004E2090" w:rsidRPr="004E2090" w:rsidRDefault="004E2090" w:rsidP="004E2090">
            <w:pPr>
              <w:rPr>
                <w:rFonts w:ascii="Times New Roman" w:hAnsi="Times New Roman" w:cs="Times New Roman"/>
              </w:rPr>
            </w:pPr>
            <w:r w:rsidRPr="004E2090">
              <w:rPr>
                <w:rFonts w:ascii="Times New Roman" w:hAnsi="Times New Roman" w:cs="Times New Roman"/>
              </w:rPr>
              <w:t xml:space="preserve">4.2.4. </w:t>
            </w:r>
            <w:proofErr w:type="gramStart"/>
            <w:r w:rsidRPr="004E2090">
              <w:rPr>
                <w:rFonts w:ascii="Times New Roman" w:hAnsi="Times New Roman" w:cs="Times New Roman"/>
              </w:rPr>
              <w:t>В исключительных случаях, когда Исполнитель по объективным причинам (в том числе прекращение деятельности, утрата необходимых соглашений с регистраторами, изменение законодательства) не может далее оказывать Услуги Пользователям, привлечённым Заказчиком, Исполнитель вправе с согласия Заказчика передать техническое администрирование доменов таких Пользователей третьему лицу, обладающему соответствующей технической возможностью, с целью обеспечения непрерывности обслуживания и сохранения прав Пользователей на доменные имена.</w:t>
            </w:r>
            <w:proofErr w:type="gramEnd"/>
            <w:r w:rsidRPr="004E2090">
              <w:rPr>
                <w:rFonts w:ascii="Times New Roman" w:hAnsi="Times New Roman" w:cs="Times New Roman"/>
              </w:rPr>
              <w:t xml:space="preserve"> Исполнитель уведомляет Заказчика не </w:t>
            </w:r>
            <w:proofErr w:type="gramStart"/>
            <w:r w:rsidRPr="004E2090">
              <w:rPr>
                <w:rFonts w:ascii="Times New Roman" w:hAnsi="Times New Roman" w:cs="Times New Roman"/>
              </w:rPr>
              <w:t>позднее</w:t>
            </w:r>
            <w:proofErr w:type="gramEnd"/>
            <w:r w:rsidRPr="004E2090">
              <w:rPr>
                <w:rFonts w:ascii="Times New Roman" w:hAnsi="Times New Roman" w:cs="Times New Roman"/>
              </w:rPr>
              <w:t xml:space="preserve"> чем за 10 рабочих дней и согласовывает условия перехода.</w:t>
            </w:r>
          </w:p>
          <w:p w:rsidR="004E2090" w:rsidRPr="004E2090" w:rsidRDefault="004E2090" w:rsidP="004E2090">
            <w:pPr>
              <w:rPr>
                <w:rFonts w:ascii="Times New Roman" w:hAnsi="Times New Roman" w:cs="Times New Roman"/>
              </w:rPr>
            </w:pPr>
            <w:r w:rsidRPr="004E2090">
              <w:rPr>
                <w:rFonts w:ascii="Times New Roman" w:hAnsi="Times New Roman" w:cs="Times New Roman"/>
              </w:rPr>
              <w:t xml:space="preserve">4.2.5. </w:t>
            </w:r>
            <w:proofErr w:type="gramStart"/>
            <w:r w:rsidRPr="004E2090">
              <w:rPr>
                <w:rFonts w:ascii="Times New Roman" w:hAnsi="Times New Roman" w:cs="Times New Roman"/>
              </w:rPr>
              <w:t>Если Исполнителю станет известно, что действия Заказчика или Пользователя, привлечённого Заказчиком, прямо или косвенно ведут к нарушению Исполнителем любого из положений Договора, Соглашения о разграничении ответственности или Правил регистрации доменных имён, Исполнитель вправе принять разумные меры для предотвращения или исправления такого нарушения, вплоть до приостановления оказания Услуг такому Пользователю или Заказчику в порядке, предусмотренном Договором и настоящим Соглашением.</w:t>
            </w:r>
            <w:proofErr w:type="gramEnd"/>
          </w:p>
          <w:p w:rsidR="004E2090" w:rsidRPr="004E2090" w:rsidRDefault="004E2090" w:rsidP="004E2090">
            <w:pPr>
              <w:rPr>
                <w:rFonts w:ascii="Times New Roman" w:hAnsi="Times New Roman" w:cs="Times New Roman"/>
              </w:rPr>
            </w:pPr>
          </w:p>
          <w:p w:rsidR="004E2090" w:rsidRPr="00425CCB" w:rsidRDefault="004E2090" w:rsidP="004E2090">
            <w:pPr>
              <w:rPr>
                <w:rFonts w:ascii="Times New Roman" w:hAnsi="Times New Roman" w:cs="Times New Roman"/>
                <w:b/>
              </w:rPr>
            </w:pPr>
            <w:r w:rsidRPr="00425CCB">
              <w:rPr>
                <w:rFonts w:ascii="Times New Roman" w:hAnsi="Times New Roman" w:cs="Times New Roman"/>
                <w:b/>
              </w:rPr>
              <w:t>5. ОТВЕТСТВЕННОСТЬ СТОРОН</w:t>
            </w:r>
          </w:p>
          <w:p w:rsidR="004E2090" w:rsidRPr="004E2090" w:rsidRDefault="004E2090" w:rsidP="004E2090">
            <w:pPr>
              <w:rPr>
                <w:rFonts w:ascii="Times New Roman" w:hAnsi="Times New Roman" w:cs="Times New Roman"/>
              </w:rPr>
            </w:pPr>
            <w:r w:rsidRPr="004E2090">
              <w:rPr>
                <w:rFonts w:ascii="Times New Roman" w:hAnsi="Times New Roman" w:cs="Times New Roman"/>
              </w:rPr>
              <w:lastRenderedPageBreak/>
              <w:t>5.1 Заказчик несёт полную ответственность за достоверность всех сведений, предоставленных Исполнителю – как о себе, так и о Пользователях (включая идентификационные, контактные данные, данные о доменах), а также за соблюдение законодательства при взаимодействии с Пользователями.</w:t>
            </w:r>
          </w:p>
          <w:p w:rsidR="004E2090" w:rsidRPr="004E2090" w:rsidRDefault="004E2090" w:rsidP="004E2090">
            <w:pPr>
              <w:rPr>
                <w:rFonts w:ascii="Times New Roman" w:hAnsi="Times New Roman" w:cs="Times New Roman"/>
              </w:rPr>
            </w:pPr>
            <w:r w:rsidRPr="004E2090">
              <w:rPr>
                <w:rFonts w:ascii="Times New Roman" w:hAnsi="Times New Roman" w:cs="Times New Roman"/>
              </w:rPr>
              <w:t xml:space="preserve">5.2. Ответственность Исполнителя регулируется Договором и Соглашением о разграничении ответственности. </w:t>
            </w:r>
          </w:p>
          <w:p w:rsidR="004E2090" w:rsidRPr="004E2090" w:rsidRDefault="004E2090" w:rsidP="004E2090">
            <w:pPr>
              <w:rPr>
                <w:rFonts w:ascii="Times New Roman" w:hAnsi="Times New Roman" w:cs="Times New Roman"/>
              </w:rPr>
            </w:pPr>
            <w:r w:rsidRPr="004E2090">
              <w:rPr>
                <w:rFonts w:ascii="Times New Roman" w:hAnsi="Times New Roman" w:cs="Times New Roman"/>
              </w:rPr>
              <w:t xml:space="preserve">5.3. В </w:t>
            </w:r>
            <w:proofErr w:type="gramStart"/>
            <w:r w:rsidRPr="004E2090">
              <w:rPr>
                <w:rFonts w:ascii="Times New Roman" w:hAnsi="Times New Roman" w:cs="Times New Roman"/>
              </w:rPr>
              <w:t>случае</w:t>
            </w:r>
            <w:proofErr w:type="gramEnd"/>
            <w:r w:rsidRPr="004E2090">
              <w:rPr>
                <w:rFonts w:ascii="Times New Roman" w:hAnsi="Times New Roman" w:cs="Times New Roman"/>
              </w:rPr>
              <w:t>, когда Исполнитель понёс убытки, причиненные недостоверностью заверений или гарантий, данных самим Заказчиком (в том числе относительно своих полномочий, статуса, контактных данных, а также достоверности предоставленных им сведений о Пользователях),</w:t>
            </w:r>
          </w:p>
          <w:p w:rsidR="004E2090" w:rsidRPr="004E2090" w:rsidRDefault="004E2090" w:rsidP="004E2090">
            <w:pPr>
              <w:rPr>
                <w:rFonts w:ascii="Times New Roman" w:hAnsi="Times New Roman" w:cs="Times New Roman"/>
              </w:rPr>
            </w:pPr>
            <w:proofErr w:type="gramStart"/>
            <w:r w:rsidRPr="004E2090">
              <w:rPr>
                <w:rFonts w:ascii="Times New Roman" w:hAnsi="Times New Roman" w:cs="Times New Roman"/>
              </w:rPr>
              <w:t>предъявлением к Исполнителю претензий, исков или требований со стороны Пользователей, третьих лиц или государственных органов, обусловленных действиями (бездействием) Заказчика или Пользователя, а также в случае привлечения Исполнителя к ответственности (в том числе административной) за неправомерные действия, совершённые Заказчиком, Заказчик обязан выплатить Исполнителю суммы штрафов, взысканных с Исполнителя, суммы компенсаций и иных выплат, осуществлённых Исполнителем в связи с привлечением его к</w:t>
            </w:r>
            <w:proofErr w:type="gramEnd"/>
            <w:r w:rsidRPr="004E2090">
              <w:rPr>
                <w:rFonts w:ascii="Times New Roman" w:hAnsi="Times New Roman" w:cs="Times New Roman"/>
              </w:rPr>
              <w:t xml:space="preserve"> вышеуказанной ответственности, а также причинённые Исполнителю убытки в течение 30 (тридцати) календарных дней со дня получения соответствующего требования от Исполнителя.</w:t>
            </w:r>
          </w:p>
          <w:p w:rsidR="004E2090" w:rsidRPr="004E2090" w:rsidRDefault="004E2090" w:rsidP="004E2090">
            <w:pPr>
              <w:rPr>
                <w:rFonts w:ascii="Times New Roman" w:hAnsi="Times New Roman" w:cs="Times New Roman"/>
              </w:rPr>
            </w:pPr>
          </w:p>
          <w:p w:rsidR="004E2090" w:rsidRPr="00425CCB" w:rsidRDefault="004E2090" w:rsidP="004E2090">
            <w:pPr>
              <w:rPr>
                <w:rFonts w:ascii="Times New Roman" w:hAnsi="Times New Roman" w:cs="Times New Roman"/>
                <w:b/>
              </w:rPr>
            </w:pPr>
            <w:r w:rsidRPr="00425CCB">
              <w:rPr>
                <w:rFonts w:ascii="Times New Roman" w:hAnsi="Times New Roman" w:cs="Times New Roman"/>
                <w:b/>
              </w:rPr>
              <w:t>6. РАБОТА С ПЕРСОНАЛЬНЫМИ ДАННЫМИ</w:t>
            </w:r>
          </w:p>
          <w:p w:rsidR="004E2090" w:rsidRPr="004E2090" w:rsidRDefault="004E2090" w:rsidP="004E2090">
            <w:pPr>
              <w:rPr>
                <w:rFonts w:ascii="Times New Roman" w:hAnsi="Times New Roman" w:cs="Times New Roman"/>
              </w:rPr>
            </w:pPr>
            <w:r w:rsidRPr="004E2090">
              <w:rPr>
                <w:rFonts w:ascii="Times New Roman" w:hAnsi="Times New Roman" w:cs="Times New Roman"/>
              </w:rPr>
              <w:t>6.1. Заказчик обязуется обрабатывать персональные данные Пользователей в строгом соответствии с Федеральным законом № 152-ФЗ и получать все необходимые согласия на передачу таких данных Исполнителю.</w:t>
            </w:r>
          </w:p>
          <w:p w:rsidR="004E2090" w:rsidRPr="004E2090" w:rsidRDefault="004E2090" w:rsidP="004E2090">
            <w:pPr>
              <w:rPr>
                <w:rFonts w:ascii="Times New Roman" w:hAnsi="Times New Roman" w:cs="Times New Roman"/>
              </w:rPr>
            </w:pPr>
            <w:r w:rsidRPr="004E2090">
              <w:rPr>
                <w:rFonts w:ascii="Times New Roman" w:hAnsi="Times New Roman" w:cs="Times New Roman"/>
              </w:rPr>
              <w:t>6.2. Исполнитель обрабатывает персональные данные Пользователей в объёме, необходимом для оказания Услуг, в соответствии с Политикой обработки персональных данных.</w:t>
            </w:r>
          </w:p>
          <w:p w:rsidR="004E2090" w:rsidRPr="004E2090" w:rsidRDefault="004E2090" w:rsidP="004E2090">
            <w:pPr>
              <w:rPr>
                <w:rFonts w:ascii="Times New Roman" w:hAnsi="Times New Roman" w:cs="Times New Roman"/>
              </w:rPr>
            </w:pPr>
            <w:r w:rsidRPr="004E2090">
              <w:rPr>
                <w:rFonts w:ascii="Times New Roman" w:hAnsi="Times New Roman" w:cs="Times New Roman"/>
              </w:rPr>
              <w:t>6.3. Стороны обязуются сохранять конфиденциальность персональных данных и не передавать их третьим лицам, за исключением случаев, предусмотренных законом или настоящим Соглашением (например, передача регистратору для продления домена).</w:t>
            </w:r>
          </w:p>
          <w:p w:rsidR="004E2090" w:rsidRPr="004E2090" w:rsidRDefault="004E2090" w:rsidP="004E2090">
            <w:pPr>
              <w:rPr>
                <w:rFonts w:ascii="Times New Roman" w:hAnsi="Times New Roman" w:cs="Times New Roman"/>
              </w:rPr>
            </w:pPr>
          </w:p>
          <w:p w:rsidR="004E2090" w:rsidRPr="00425CCB" w:rsidRDefault="004E2090" w:rsidP="004E2090">
            <w:pPr>
              <w:rPr>
                <w:rFonts w:ascii="Times New Roman" w:hAnsi="Times New Roman" w:cs="Times New Roman"/>
                <w:b/>
              </w:rPr>
            </w:pPr>
            <w:r w:rsidRPr="00425CCB">
              <w:rPr>
                <w:rFonts w:ascii="Times New Roman" w:hAnsi="Times New Roman" w:cs="Times New Roman"/>
                <w:b/>
              </w:rPr>
              <w:t>7. СРОК ДЕЙСТВИЯ, ИЗМЕНЕНИЕ И ПРЕКРАЩЕНИЕ</w:t>
            </w:r>
          </w:p>
          <w:p w:rsidR="004E2090" w:rsidRPr="004E2090" w:rsidRDefault="004E2090" w:rsidP="004E2090">
            <w:pPr>
              <w:rPr>
                <w:rFonts w:ascii="Times New Roman" w:hAnsi="Times New Roman" w:cs="Times New Roman"/>
              </w:rPr>
            </w:pPr>
            <w:r w:rsidRPr="004E2090">
              <w:rPr>
                <w:rFonts w:ascii="Times New Roman" w:hAnsi="Times New Roman" w:cs="Times New Roman"/>
              </w:rPr>
              <w:t>7.1. Соглашение вступает в силу с момента акцепта Заказчиком (путём регистрации в качестве партнёра на Сайте Исполнителя или направления заявки) либо с момента подписания Сторонами в зависимости от того, что произошло ранее, и действует в течение срока действия Договора, заключенного между Исполнителем и Заказчиком.</w:t>
            </w:r>
          </w:p>
          <w:p w:rsidR="004E2090" w:rsidRPr="004E2090" w:rsidRDefault="004E2090" w:rsidP="004E2090">
            <w:pPr>
              <w:rPr>
                <w:rFonts w:ascii="Times New Roman" w:hAnsi="Times New Roman" w:cs="Times New Roman"/>
              </w:rPr>
            </w:pPr>
            <w:r w:rsidRPr="004E2090">
              <w:rPr>
                <w:rFonts w:ascii="Times New Roman" w:hAnsi="Times New Roman" w:cs="Times New Roman"/>
              </w:rPr>
              <w:lastRenderedPageBreak/>
              <w:t xml:space="preserve">7.2. Изменения в Соглашение вносятся путём публикации новой редакции на Сайте Исполнителя. Заказчик обязуется самостоятельно отслеживать изменения. Новая редакция вступает в силу </w:t>
            </w:r>
            <w:proofErr w:type="gramStart"/>
            <w:r w:rsidRPr="004E2090">
              <w:rPr>
                <w:rFonts w:ascii="Times New Roman" w:hAnsi="Times New Roman" w:cs="Times New Roman"/>
              </w:rPr>
              <w:t>с даты публикации</w:t>
            </w:r>
            <w:proofErr w:type="gramEnd"/>
            <w:r w:rsidRPr="004E2090">
              <w:rPr>
                <w:rFonts w:ascii="Times New Roman" w:hAnsi="Times New Roman" w:cs="Times New Roman"/>
              </w:rPr>
              <w:t>, если иной срок не указан. Продолжение сотрудничества означает согласие с изменениями.</w:t>
            </w:r>
          </w:p>
          <w:p w:rsidR="00D05609" w:rsidRDefault="00D05609" w:rsidP="004E2090">
            <w:pPr>
              <w:rPr>
                <w:rFonts w:ascii="Times New Roman" w:hAnsi="Times New Roman" w:cs="Times New Roman"/>
              </w:rPr>
            </w:pPr>
          </w:p>
          <w:p w:rsidR="004E2090" w:rsidRPr="004E2090" w:rsidRDefault="004E2090" w:rsidP="004E2090">
            <w:pPr>
              <w:rPr>
                <w:rFonts w:ascii="Times New Roman" w:hAnsi="Times New Roman" w:cs="Times New Roman"/>
              </w:rPr>
            </w:pPr>
            <w:r w:rsidRPr="004E2090">
              <w:rPr>
                <w:rFonts w:ascii="Times New Roman" w:hAnsi="Times New Roman" w:cs="Times New Roman"/>
              </w:rPr>
              <w:t>7.3. Соглашение может быть расторгнуто досрочно по соглашению Сторон, по инициативе любой Стороны с уведомлением за 30 календарных дней, а также в одностороннем порядке Исполнителем в случаях, предусмотренных п. 4.2.3.</w:t>
            </w:r>
          </w:p>
          <w:p w:rsidR="004E2090" w:rsidRPr="004E2090" w:rsidRDefault="004E2090" w:rsidP="004E2090">
            <w:pPr>
              <w:rPr>
                <w:rFonts w:ascii="Times New Roman" w:hAnsi="Times New Roman" w:cs="Times New Roman"/>
              </w:rPr>
            </w:pPr>
            <w:r w:rsidRPr="004E2090">
              <w:rPr>
                <w:rFonts w:ascii="Times New Roman" w:hAnsi="Times New Roman" w:cs="Times New Roman"/>
              </w:rPr>
              <w:t>7.4. При прекращении Соглашения Заказчик обязан в течение 5 рабочих дней передать Исполнителю актуальные списки Пользователей и доменов, а также содействовать переводу Пользователей на прямое обслуживание Исполнителем.</w:t>
            </w:r>
          </w:p>
          <w:p w:rsidR="004E2090" w:rsidRPr="004E2090" w:rsidRDefault="004E2090" w:rsidP="004E2090">
            <w:pPr>
              <w:rPr>
                <w:rFonts w:ascii="Times New Roman" w:hAnsi="Times New Roman" w:cs="Times New Roman"/>
              </w:rPr>
            </w:pPr>
          </w:p>
          <w:p w:rsidR="004E2090" w:rsidRPr="00425CCB" w:rsidRDefault="004E2090" w:rsidP="004E2090">
            <w:pPr>
              <w:rPr>
                <w:rFonts w:ascii="Times New Roman" w:hAnsi="Times New Roman" w:cs="Times New Roman"/>
                <w:b/>
              </w:rPr>
            </w:pPr>
            <w:r w:rsidRPr="00425CCB">
              <w:rPr>
                <w:rFonts w:ascii="Times New Roman" w:hAnsi="Times New Roman" w:cs="Times New Roman"/>
                <w:b/>
              </w:rPr>
              <w:t>8. ПРОЧИЕ УСЛОВИЯ</w:t>
            </w:r>
          </w:p>
          <w:p w:rsidR="004E2090" w:rsidRPr="004E2090" w:rsidRDefault="004E2090" w:rsidP="004E2090">
            <w:pPr>
              <w:rPr>
                <w:rFonts w:ascii="Times New Roman" w:hAnsi="Times New Roman" w:cs="Times New Roman"/>
              </w:rPr>
            </w:pPr>
            <w:r w:rsidRPr="004E2090">
              <w:rPr>
                <w:rFonts w:ascii="Times New Roman" w:hAnsi="Times New Roman" w:cs="Times New Roman"/>
              </w:rPr>
              <w:t>8.1. Все уведомления и сообщения по настоящему Соглашению направляются по электронной почте на адреса, указанные Сторонами, либо через Личный кабинет. Стороны признают юридическую силу таких уведомлений.</w:t>
            </w:r>
          </w:p>
          <w:p w:rsidR="004E2090" w:rsidRPr="004E2090" w:rsidRDefault="004E2090" w:rsidP="004E2090">
            <w:pPr>
              <w:rPr>
                <w:rFonts w:ascii="Times New Roman" w:hAnsi="Times New Roman" w:cs="Times New Roman"/>
              </w:rPr>
            </w:pPr>
            <w:r w:rsidRPr="004E2090">
              <w:rPr>
                <w:rFonts w:ascii="Times New Roman" w:hAnsi="Times New Roman" w:cs="Times New Roman"/>
              </w:rPr>
              <w:t xml:space="preserve">8.2. Претензионный порядок разрешения споров обязателен. Срок ответа на претензию – 30 календарных дней. При </w:t>
            </w:r>
            <w:proofErr w:type="spellStart"/>
            <w:r w:rsidRPr="004E2090">
              <w:rPr>
                <w:rFonts w:ascii="Times New Roman" w:hAnsi="Times New Roman" w:cs="Times New Roman"/>
              </w:rPr>
              <w:t>недостижении</w:t>
            </w:r>
            <w:proofErr w:type="spellEnd"/>
            <w:r w:rsidRPr="004E2090">
              <w:rPr>
                <w:rFonts w:ascii="Times New Roman" w:hAnsi="Times New Roman" w:cs="Times New Roman"/>
              </w:rPr>
              <w:t xml:space="preserve"> согласия спор подлежит рассмотрению в суде по месту нахождения Исполнителя (г. Москва) в соответствии с подсудностью, установленной Договором.</w:t>
            </w:r>
          </w:p>
          <w:p w:rsidR="004E2090" w:rsidRPr="004E2090" w:rsidRDefault="004E2090" w:rsidP="004E2090">
            <w:pPr>
              <w:rPr>
                <w:rFonts w:ascii="Times New Roman" w:hAnsi="Times New Roman" w:cs="Times New Roman"/>
              </w:rPr>
            </w:pPr>
            <w:r w:rsidRPr="004E2090">
              <w:rPr>
                <w:rFonts w:ascii="Times New Roman" w:hAnsi="Times New Roman" w:cs="Times New Roman"/>
              </w:rPr>
              <w:t>8.3. Настоящее Соглашение составлено на русском и английском языках. В случая расхождения юридическую силу больше имеет русскоязычная версия.</w:t>
            </w:r>
          </w:p>
          <w:p w:rsidR="00633B9A" w:rsidRPr="00633B9A" w:rsidRDefault="00633B9A" w:rsidP="00633B9A">
            <w:pPr>
              <w:rPr>
                <w:rFonts w:ascii="Times New Roman" w:hAnsi="Times New Roman" w:cs="Times New Roman"/>
              </w:rPr>
            </w:pPr>
            <w:r w:rsidRPr="00633B9A">
              <w:rPr>
                <w:rFonts w:ascii="Times New Roman" w:hAnsi="Times New Roman" w:cs="Times New Roman"/>
              </w:rPr>
              <w:t xml:space="preserve">8.4. Настоящее Соглашение регулируется и толкуется в соответствии с законодательством Российской Федерации. </w:t>
            </w:r>
          </w:p>
          <w:p w:rsidR="00633B9A" w:rsidRPr="00633B9A" w:rsidRDefault="00633B9A" w:rsidP="00633B9A">
            <w:pPr>
              <w:rPr>
                <w:rFonts w:ascii="Times New Roman" w:hAnsi="Times New Roman" w:cs="Times New Roman"/>
              </w:rPr>
            </w:pPr>
            <w:r w:rsidRPr="00633B9A">
              <w:rPr>
                <w:rFonts w:ascii="Times New Roman" w:hAnsi="Times New Roman" w:cs="Times New Roman"/>
              </w:rPr>
              <w:t xml:space="preserve">8.5.Стороны признают юридическую силу настоящего Соглашения, дополнительных соглашений, актов, счетов, уведомлений и иных документов, подписанных: </w:t>
            </w:r>
          </w:p>
          <w:p w:rsidR="00633B9A" w:rsidRPr="00633B9A" w:rsidRDefault="00633B9A" w:rsidP="00633B9A">
            <w:pPr>
              <w:numPr>
                <w:ilvl w:val="0"/>
                <w:numId w:val="38"/>
              </w:numPr>
              <w:rPr>
                <w:rFonts w:ascii="Times New Roman" w:hAnsi="Times New Roman" w:cs="Times New Roman"/>
              </w:rPr>
            </w:pPr>
            <w:r w:rsidRPr="00633B9A">
              <w:rPr>
                <w:rFonts w:ascii="Times New Roman" w:hAnsi="Times New Roman" w:cs="Times New Roman"/>
              </w:rPr>
              <w:t xml:space="preserve">собственноручными подписями и переданных по электронной почте или через Личный кабинет в виде электронных образов (в том числе сканированных или сфотографированных копий); </w:t>
            </w:r>
          </w:p>
          <w:p w:rsidR="00633B9A" w:rsidRPr="00633B9A" w:rsidRDefault="00633B9A" w:rsidP="00633B9A">
            <w:pPr>
              <w:numPr>
                <w:ilvl w:val="0"/>
                <w:numId w:val="37"/>
              </w:numPr>
              <w:rPr>
                <w:rFonts w:ascii="Times New Roman" w:hAnsi="Times New Roman" w:cs="Times New Roman"/>
              </w:rPr>
            </w:pPr>
            <w:r w:rsidRPr="00633B9A">
              <w:rPr>
                <w:rFonts w:ascii="Times New Roman" w:hAnsi="Times New Roman" w:cs="Times New Roman"/>
              </w:rPr>
              <w:t xml:space="preserve">с использованием систем электронного документооборота (в том числе </w:t>
            </w:r>
            <w:proofErr w:type="spellStart"/>
            <w:r w:rsidRPr="00633B9A">
              <w:rPr>
                <w:rFonts w:ascii="Times New Roman" w:hAnsi="Times New Roman" w:cs="Times New Roman"/>
              </w:rPr>
              <w:t>DocuSign</w:t>
            </w:r>
            <w:proofErr w:type="spellEnd"/>
            <w:r w:rsidRPr="00633B9A">
              <w:rPr>
                <w:rFonts w:ascii="Times New Roman" w:hAnsi="Times New Roman" w:cs="Times New Roman"/>
              </w:rPr>
              <w:t xml:space="preserve">, </w:t>
            </w:r>
            <w:proofErr w:type="spellStart"/>
            <w:r w:rsidRPr="00633B9A">
              <w:rPr>
                <w:rFonts w:ascii="Times New Roman" w:hAnsi="Times New Roman" w:cs="Times New Roman"/>
              </w:rPr>
              <w:t>Контур</w:t>
            </w:r>
            <w:proofErr w:type="gramStart"/>
            <w:r w:rsidRPr="00633B9A">
              <w:rPr>
                <w:rFonts w:ascii="Times New Roman" w:hAnsi="Times New Roman" w:cs="Times New Roman"/>
              </w:rPr>
              <w:t>.Д</w:t>
            </w:r>
            <w:proofErr w:type="gramEnd"/>
            <w:r w:rsidRPr="00633B9A">
              <w:rPr>
                <w:rFonts w:ascii="Times New Roman" w:hAnsi="Times New Roman" w:cs="Times New Roman"/>
              </w:rPr>
              <w:t>иадок</w:t>
            </w:r>
            <w:proofErr w:type="spellEnd"/>
            <w:r w:rsidRPr="00633B9A">
              <w:rPr>
                <w:rFonts w:ascii="Times New Roman" w:hAnsi="Times New Roman" w:cs="Times New Roman"/>
              </w:rPr>
              <w:t xml:space="preserve"> и иных), а также с использованием простой, неквалифицированной или квалифицированной электронной подписи. </w:t>
            </w:r>
          </w:p>
          <w:p w:rsidR="00633B9A" w:rsidRPr="00633B9A" w:rsidRDefault="00633B9A" w:rsidP="00633B9A">
            <w:pPr>
              <w:rPr>
                <w:rFonts w:ascii="Times New Roman" w:hAnsi="Times New Roman" w:cs="Times New Roman"/>
              </w:rPr>
            </w:pPr>
            <w:r w:rsidRPr="00633B9A">
              <w:rPr>
                <w:rFonts w:ascii="Times New Roman" w:hAnsi="Times New Roman" w:cs="Times New Roman"/>
              </w:rPr>
              <w:t>Такие документы признаются равнозначными документам на бумажном носителе, подписанным собственноручными подписями, вплоть до обмена оригиналами. Датой заключения Соглашения считается дата получения последней подписанной электронной версии документа, если иной способ заключения не предусмотрен Соглашением.</w:t>
            </w:r>
          </w:p>
          <w:p w:rsidR="00633B9A" w:rsidRPr="00633B9A" w:rsidRDefault="00633B9A" w:rsidP="00633B9A">
            <w:pPr>
              <w:rPr>
                <w:rFonts w:ascii="Times New Roman" w:hAnsi="Times New Roman" w:cs="Times New Roman"/>
              </w:rPr>
            </w:pPr>
            <w:r w:rsidRPr="00633B9A">
              <w:rPr>
                <w:rFonts w:ascii="Times New Roman" w:hAnsi="Times New Roman" w:cs="Times New Roman"/>
              </w:rPr>
              <w:t>8.6. Если какое-либо положение Соглашения признается недействительным, это не влечёт недействительности остальных положений.</w:t>
            </w:r>
          </w:p>
          <w:p w:rsidR="004E2090" w:rsidRDefault="004E2090" w:rsidP="004E2090">
            <w:pPr>
              <w:rPr>
                <w:rFonts w:ascii="Times New Roman" w:hAnsi="Times New Roman" w:cs="Times New Roman"/>
              </w:rPr>
            </w:pPr>
          </w:p>
          <w:p w:rsidR="00CA21AE" w:rsidRPr="00425CCB" w:rsidRDefault="004E2090" w:rsidP="00CA21AE">
            <w:pPr>
              <w:rPr>
                <w:rFonts w:ascii="Times New Roman" w:hAnsi="Times New Roman" w:cs="Times New Roman"/>
                <w:b/>
                <w:bCs/>
              </w:rPr>
            </w:pPr>
            <w:r w:rsidRPr="00425CCB">
              <w:rPr>
                <w:rFonts w:ascii="Times New Roman" w:hAnsi="Times New Roman" w:cs="Times New Roman"/>
                <w:b/>
              </w:rPr>
              <w:t>9</w:t>
            </w:r>
            <w:r w:rsidR="00CA21AE" w:rsidRPr="00425CCB">
              <w:rPr>
                <w:rFonts w:ascii="Times New Roman" w:hAnsi="Times New Roman" w:cs="Times New Roman"/>
                <w:b/>
                <w:bCs/>
              </w:rPr>
              <w:t xml:space="preserve">. РЕКВИЗИТЫ </w:t>
            </w:r>
            <w:r w:rsidR="005E1B84">
              <w:rPr>
                <w:rFonts w:ascii="Times New Roman" w:hAnsi="Times New Roman" w:cs="Times New Roman"/>
                <w:b/>
                <w:bCs/>
              </w:rPr>
              <w:t>И ПОДПИСИ СТОРОН</w:t>
            </w:r>
          </w:p>
          <w:p w:rsidR="005E1B84" w:rsidRDefault="005E1B84" w:rsidP="005E1B84">
            <w:pPr>
              <w:shd w:val="clear" w:color="auto" w:fill="FFFFFF"/>
              <w:outlineLvl w:val="3"/>
              <w:rPr>
                <w:rFonts w:ascii="Times New Roman" w:eastAsia="Times New Roman" w:hAnsi="Times New Roman" w:cs="Times New Roman"/>
                <w:b/>
                <w:bCs/>
                <w:lang w:eastAsia="ru-RU"/>
              </w:rPr>
            </w:pPr>
          </w:p>
          <w:p w:rsidR="005E1B84" w:rsidRPr="0052276A" w:rsidRDefault="005E1B84" w:rsidP="005E1B84">
            <w:pPr>
              <w:shd w:val="clear" w:color="auto" w:fill="FFFFFF"/>
              <w:outlineLvl w:val="3"/>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Исполнитель</w:t>
            </w:r>
            <w:r w:rsidRPr="0052276A">
              <w:rPr>
                <w:rFonts w:ascii="Times New Roman" w:eastAsia="Times New Roman" w:hAnsi="Times New Roman" w:cs="Times New Roman"/>
                <w:b/>
                <w:bCs/>
                <w:lang w:eastAsia="ru-RU"/>
              </w:rPr>
              <w:t>:</w:t>
            </w:r>
          </w:p>
          <w:p w:rsidR="005E1B84" w:rsidRPr="0052276A" w:rsidRDefault="005E1B84" w:rsidP="005E1B84">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Полное название организации: Общество с ограниченной ответственностью «АЛЬТЕРНАТИВА»</w:t>
            </w:r>
          </w:p>
          <w:p w:rsidR="005E1B84" w:rsidRPr="0052276A" w:rsidRDefault="005E1B84" w:rsidP="005E1B84">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ИНН / КПП:  5030100940 / 503001001</w:t>
            </w:r>
          </w:p>
          <w:p w:rsidR="005E1B84" w:rsidRPr="0052276A" w:rsidRDefault="005E1B84" w:rsidP="005E1B84">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ОГРН:  1215000076543</w:t>
            </w:r>
          </w:p>
          <w:p w:rsidR="005E1B84" w:rsidRPr="0052276A" w:rsidRDefault="005E1B84" w:rsidP="005E1B84">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Юридический адрес:   143301, Московская область,</w:t>
            </w:r>
          </w:p>
          <w:p w:rsidR="005E1B84" w:rsidRPr="0052276A" w:rsidRDefault="005E1B84" w:rsidP="005E1B84">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г. Наро-Фоминск,  ул. Шибанкова,  89-39</w:t>
            </w:r>
          </w:p>
          <w:p w:rsidR="005E1B84" w:rsidRPr="0052276A" w:rsidRDefault="005E1B84" w:rsidP="005E1B84">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Почтовый адрес:  143301, Московская область,</w:t>
            </w:r>
          </w:p>
          <w:p w:rsidR="005E1B84" w:rsidRPr="0052276A" w:rsidRDefault="005E1B84" w:rsidP="005E1B84">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г. Наро-Фоминск,  ул. Шибанкова,  89-39</w:t>
            </w:r>
          </w:p>
          <w:p w:rsidR="005E1B84" w:rsidRPr="0052276A" w:rsidRDefault="005E1B84" w:rsidP="005E1B84">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Телефон:   8 (495) 664-49-98</w:t>
            </w:r>
          </w:p>
          <w:p w:rsidR="005E1B84" w:rsidRPr="0052276A" w:rsidRDefault="005E1B84" w:rsidP="005E1B84">
            <w:pPr>
              <w:shd w:val="clear" w:color="auto" w:fill="FFFFFF"/>
              <w:outlineLvl w:val="3"/>
              <w:rPr>
                <w:rFonts w:ascii="Times New Roman" w:eastAsia="Times New Roman" w:hAnsi="Times New Roman" w:cs="Times New Roman"/>
                <w:bCs/>
                <w:lang w:eastAsia="ru-RU"/>
              </w:rPr>
            </w:pPr>
            <w:proofErr w:type="spellStart"/>
            <w:r w:rsidRPr="0052276A">
              <w:rPr>
                <w:rFonts w:ascii="Times New Roman" w:eastAsia="Times New Roman" w:hAnsi="Times New Roman" w:cs="Times New Roman"/>
                <w:bCs/>
                <w:lang w:eastAsia="ru-RU"/>
              </w:rPr>
              <w:lastRenderedPageBreak/>
              <w:t>Email</w:t>
            </w:r>
            <w:proofErr w:type="spellEnd"/>
            <w:r w:rsidRPr="0052276A">
              <w:rPr>
                <w:rFonts w:ascii="Times New Roman" w:eastAsia="Times New Roman" w:hAnsi="Times New Roman" w:cs="Times New Roman"/>
                <w:bCs/>
                <w:lang w:eastAsia="ru-RU"/>
              </w:rPr>
              <w:t xml:space="preserve">:   </w:t>
            </w:r>
            <w:hyperlink r:id="rId12" w:history="1">
              <w:r w:rsidRPr="00853C12">
                <w:rPr>
                  <w:rStyle w:val="aa"/>
                  <w:rFonts w:ascii="Times New Roman" w:eastAsia="Times New Roman" w:hAnsi="Times New Roman" w:cs="Times New Roman"/>
                  <w:bCs/>
                  <w:lang w:eastAsia="ru-RU"/>
                </w:rPr>
                <w:t>support@altnames.ru</w:t>
              </w:r>
            </w:hyperlink>
          </w:p>
          <w:p w:rsidR="005E1B84" w:rsidRPr="0052276A" w:rsidRDefault="005E1B84" w:rsidP="005E1B84">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 xml:space="preserve">Сайт:    </w:t>
            </w:r>
            <w:hyperlink r:id="rId13" w:history="1">
              <w:r w:rsidRPr="00853C12">
                <w:rPr>
                  <w:rStyle w:val="aa"/>
                  <w:rFonts w:ascii="Times New Roman" w:eastAsia="Times New Roman" w:hAnsi="Times New Roman" w:cs="Times New Roman"/>
                  <w:bCs/>
                  <w:lang w:eastAsia="ru-RU"/>
                </w:rPr>
                <w:t>https://www.altnames.ru</w:t>
              </w:r>
            </w:hyperlink>
          </w:p>
          <w:p w:rsidR="005E1B84" w:rsidRPr="0052276A" w:rsidRDefault="005E1B84" w:rsidP="005E1B84">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 xml:space="preserve">Банковские реквизиты: </w:t>
            </w:r>
          </w:p>
          <w:p w:rsidR="005E1B84" w:rsidRPr="0052276A" w:rsidRDefault="005E1B84" w:rsidP="005E1B84">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Наименование банка:  ПАО СБЕРБАНК</w:t>
            </w:r>
          </w:p>
          <w:p w:rsidR="005E1B84" w:rsidRPr="0052276A" w:rsidRDefault="005E1B84" w:rsidP="005E1B84">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 xml:space="preserve">Расчетный счет:  40702810640000080843 </w:t>
            </w:r>
          </w:p>
          <w:p w:rsidR="005E1B84" w:rsidRPr="0052276A" w:rsidRDefault="005E1B84" w:rsidP="005E1B84">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БИК:  044525225</w:t>
            </w:r>
          </w:p>
          <w:p w:rsidR="005E1B84" w:rsidRPr="0052276A" w:rsidRDefault="005E1B84" w:rsidP="005E1B84">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Корреспондентский счет:   30101810400000000225</w:t>
            </w:r>
          </w:p>
          <w:p w:rsidR="005E1B84" w:rsidRPr="0052276A" w:rsidRDefault="005E1B84" w:rsidP="005E1B84">
            <w:pPr>
              <w:shd w:val="clear" w:color="auto" w:fill="FFFFFF"/>
              <w:outlineLvl w:val="3"/>
              <w:rPr>
                <w:rFonts w:ascii="Times New Roman" w:eastAsia="Times New Roman" w:hAnsi="Times New Roman" w:cs="Times New Roman"/>
                <w:bCs/>
                <w:lang w:eastAsia="ru-RU"/>
              </w:rPr>
            </w:pPr>
          </w:p>
          <w:p w:rsidR="005E1B84" w:rsidRPr="0052276A" w:rsidRDefault="005E1B84" w:rsidP="005E1B84">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Генеральный директор  ООО «АЛЬТЕРНАТИВА»</w:t>
            </w:r>
          </w:p>
          <w:p w:rsidR="005E1B84" w:rsidRPr="0052276A" w:rsidRDefault="005E1B84" w:rsidP="005E1B84">
            <w:pPr>
              <w:shd w:val="clear" w:color="auto" w:fill="FFFFFF"/>
              <w:outlineLvl w:val="3"/>
              <w:rPr>
                <w:rFonts w:ascii="Times New Roman" w:eastAsia="Times New Roman" w:hAnsi="Times New Roman" w:cs="Times New Roman"/>
                <w:bCs/>
                <w:lang w:eastAsia="ru-RU"/>
              </w:rPr>
            </w:pPr>
          </w:p>
          <w:p w:rsidR="005E1B84" w:rsidRPr="0052276A" w:rsidRDefault="005E1B84" w:rsidP="005E1B84">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 xml:space="preserve">                   ______________      /  Коваленко А.Н.  /</w:t>
            </w:r>
            <w:r w:rsidRPr="0052276A">
              <w:rPr>
                <w:rFonts w:ascii="Times New Roman" w:eastAsia="Times New Roman" w:hAnsi="Times New Roman" w:cs="Times New Roman"/>
                <w:bCs/>
                <w:lang w:eastAsia="ru-RU"/>
              </w:rPr>
              <w:tab/>
            </w:r>
          </w:p>
          <w:p w:rsidR="005E1B84" w:rsidRPr="0052276A" w:rsidRDefault="005E1B84" w:rsidP="005E1B84">
            <w:pPr>
              <w:shd w:val="clear" w:color="auto" w:fill="FFFFFF"/>
              <w:outlineLvl w:val="3"/>
              <w:rPr>
                <w:rFonts w:ascii="Times New Roman" w:eastAsia="Times New Roman" w:hAnsi="Times New Roman" w:cs="Times New Roman"/>
                <w:bCs/>
                <w:lang w:eastAsia="ru-RU"/>
              </w:rPr>
            </w:pPr>
          </w:p>
          <w:p w:rsidR="005E1B84" w:rsidRPr="0052276A" w:rsidRDefault="005E1B84" w:rsidP="005E1B84">
            <w:pPr>
              <w:shd w:val="clear" w:color="auto" w:fill="FFFFFF"/>
              <w:outlineLvl w:val="3"/>
              <w:rPr>
                <w:rFonts w:ascii="Times New Roman" w:eastAsia="Times New Roman" w:hAnsi="Times New Roman" w:cs="Times New Roman"/>
                <w:bCs/>
                <w:lang w:eastAsia="ru-RU"/>
              </w:rPr>
            </w:pPr>
          </w:p>
          <w:p w:rsidR="005E1B84" w:rsidRPr="0052276A" w:rsidRDefault="005E1B84" w:rsidP="005E1B84">
            <w:pPr>
              <w:shd w:val="clear" w:color="auto" w:fill="FFFFFF"/>
              <w:outlineLvl w:val="3"/>
              <w:rPr>
                <w:rFonts w:ascii="Times New Roman" w:eastAsia="Times New Roman" w:hAnsi="Times New Roman" w:cs="Times New Roman"/>
                <w:bCs/>
                <w:lang w:eastAsia="ru-RU"/>
              </w:rPr>
            </w:pPr>
          </w:p>
          <w:p w:rsidR="005E1B84" w:rsidRDefault="005E1B84" w:rsidP="005E1B84">
            <w:pPr>
              <w:shd w:val="clear" w:color="auto" w:fill="FFFFFF"/>
              <w:outlineLvl w:val="3"/>
              <w:rPr>
                <w:rFonts w:ascii="Times New Roman" w:eastAsia="Times New Roman" w:hAnsi="Times New Roman" w:cs="Times New Roman"/>
                <w:bCs/>
                <w:lang w:eastAsia="ru-RU"/>
              </w:rPr>
            </w:pPr>
          </w:p>
          <w:p w:rsidR="005E1B84" w:rsidRDefault="005E1B84" w:rsidP="005E1B84">
            <w:pPr>
              <w:shd w:val="clear" w:color="auto" w:fill="FFFFFF"/>
              <w:outlineLvl w:val="3"/>
              <w:rPr>
                <w:rFonts w:ascii="Times New Roman" w:eastAsia="Times New Roman" w:hAnsi="Times New Roman" w:cs="Times New Roman"/>
                <w:bCs/>
                <w:lang w:eastAsia="ru-RU"/>
              </w:rPr>
            </w:pPr>
          </w:p>
          <w:p w:rsidR="00633B9A" w:rsidRDefault="00633B9A" w:rsidP="005E1B84">
            <w:pPr>
              <w:shd w:val="clear" w:color="auto" w:fill="FFFFFF"/>
              <w:outlineLvl w:val="3"/>
              <w:rPr>
                <w:rFonts w:ascii="Times New Roman" w:eastAsia="Times New Roman" w:hAnsi="Times New Roman" w:cs="Times New Roman"/>
                <w:bCs/>
                <w:lang w:eastAsia="ru-RU"/>
              </w:rPr>
            </w:pPr>
          </w:p>
          <w:p w:rsidR="00633B9A" w:rsidRDefault="00633B9A" w:rsidP="005E1B84">
            <w:pPr>
              <w:shd w:val="clear" w:color="auto" w:fill="FFFFFF"/>
              <w:outlineLvl w:val="3"/>
              <w:rPr>
                <w:rFonts w:ascii="Times New Roman" w:eastAsia="Times New Roman" w:hAnsi="Times New Roman" w:cs="Times New Roman"/>
                <w:bCs/>
                <w:lang w:eastAsia="ru-RU"/>
              </w:rPr>
            </w:pPr>
          </w:p>
          <w:p w:rsidR="00633B9A" w:rsidRDefault="00633B9A" w:rsidP="005E1B84">
            <w:pPr>
              <w:shd w:val="clear" w:color="auto" w:fill="FFFFFF"/>
              <w:outlineLvl w:val="3"/>
              <w:rPr>
                <w:rFonts w:ascii="Times New Roman" w:eastAsia="Times New Roman" w:hAnsi="Times New Roman" w:cs="Times New Roman"/>
                <w:bCs/>
                <w:lang w:eastAsia="ru-RU"/>
              </w:rPr>
            </w:pPr>
          </w:p>
          <w:p w:rsidR="00633B9A" w:rsidRDefault="00633B9A" w:rsidP="005E1B84">
            <w:pPr>
              <w:shd w:val="clear" w:color="auto" w:fill="FFFFFF"/>
              <w:outlineLvl w:val="3"/>
              <w:rPr>
                <w:rFonts w:ascii="Times New Roman" w:eastAsia="Times New Roman" w:hAnsi="Times New Roman" w:cs="Times New Roman"/>
                <w:bCs/>
                <w:lang w:eastAsia="ru-RU"/>
              </w:rPr>
            </w:pPr>
          </w:p>
          <w:p w:rsidR="00633B9A" w:rsidRPr="0052276A" w:rsidRDefault="00633B9A" w:rsidP="005E1B84">
            <w:pPr>
              <w:shd w:val="clear" w:color="auto" w:fill="FFFFFF"/>
              <w:outlineLvl w:val="3"/>
              <w:rPr>
                <w:rFonts w:ascii="Times New Roman" w:eastAsia="Times New Roman" w:hAnsi="Times New Roman" w:cs="Times New Roman"/>
                <w:bCs/>
                <w:lang w:eastAsia="ru-RU"/>
              </w:rPr>
            </w:pPr>
            <w:bookmarkStart w:id="0" w:name="_GoBack"/>
            <w:bookmarkEnd w:id="0"/>
          </w:p>
          <w:p w:rsidR="005E1B84" w:rsidRPr="0052276A" w:rsidRDefault="005E1B84" w:rsidP="005E1B84">
            <w:pPr>
              <w:shd w:val="clear" w:color="auto" w:fill="FFFFFF"/>
              <w:outlineLvl w:val="3"/>
              <w:rPr>
                <w:rFonts w:ascii="Times New Roman" w:eastAsia="Times New Roman" w:hAnsi="Times New Roman" w:cs="Times New Roman"/>
                <w:bCs/>
                <w:lang w:eastAsia="ru-RU"/>
              </w:rPr>
            </w:pPr>
          </w:p>
          <w:p w:rsidR="005E1B84" w:rsidRPr="0052276A" w:rsidRDefault="005E1B84" w:rsidP="005E1B84">
            <w:pPr>
              <w:shd w:val="clear" w:color="auto" w:fill="FFFFFF"/>
              <w:jc w:val="right"/>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«___»____________   20____ г.</w:t>
            </w:r>
          </w:p>
          <w:p w:rsidR="005E1B84" w:rsidRPr="0052276A" w:rsidRDefault="005E1B84" w:rsidP="005E1B84">
            <w:pPr>
              <w:shd w:val="clear" w:color="auto" w:fill="FFFFFF"/>
              <w:outlineLvl w:val="3"/>
              <w:rPr>
                <w:rFonts w:ascii="Times New Roman" w:eastAsia="Times New Roman" w:hAnsi="Times New Roman" w:cs="Times New Roman"/>
                <w:bCs/>
                <w:lang w:eastAsia="ru-RU"/>
              </w:rPr>
            </w:pPr>
          </w:p>
          <w:p w:rsidR="005E1B84" w:rsidRPr="0052276A" w:rsidRDefault="005E1B84" w:rsidP="005E1B84">
            <w:pPr>
              <w:shd w:val="clear" w:color="auto" w:fill="FFFFFF"/>
              <w:outlineLvl w:val="3"/>
              <w:rPr>
                <w:rFonts w:ascii="Times New Roman" w:eastAsia="Times New Roman" w:hAnsi="Times New Roman" w:cs="Times New Roman"/>
                <w:bCs/>
                <w:lang w:eastAsia="ru-RU"/>
              </w:rPr>
            </w:pPr>
          </w:p>
          <w:p w:rsidR="005E1B84" w:rsidRPr="0052276A" w:rsidRDefault="005E1B84" w:rsidP="005E1B84">
            <w:pPr>
              <w:shd w:val="clear" w:color="auto" w:fill="FFFFFF"/>
              <w:outlineLvl w:val="3"/>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Заказчик</w:t>
            </w:r>
            <w:r w:rsidRPr="0052276A">
              <w:rPr>
                <w:rFonts w:ascii="Times New Roman" w:eastAsia="Times New Roman" w:hAnsi="Times New Roman" w:cs="Times New Roman"/>
                <w:b/>
                <w:bCs/>
                <w:lang w:eastAsia="ru-RU"/>
              </w:rPr>
              <w:t>:</w:t>
            </w:r>
          </w:p>
          <w:p w:rsidR="005E1B84" w:rsidRPr="00D83026" w:rsidRDefault="005E1B84" w:rsidP="005E1B84">
            <w:pPr>
              <w:shd w:val="clear" w:color="auto" w:fill="FFFFFF"/>
              <w:outlineLvl w:val="3"/>
              <w:rPr>
                <w:rFonts w:ascii="Times New Roman" w:eastAsia="Times New Roman" w:hAnsi="Times New Roman" w:cs="Times New Roman"/>
                <w:bCs/>
                <w:lang w:eastAsia="ru-RU"/>
              </w:rPr>
            </w:pPr>
            <w:r w:rsidRPr="00D83026">
              <w:rPr>
                <w:rFonts w:ascii="Times New Roman" w:eastAsia="Times New Roman" w:hAnsi="Times New Roman" w:cs="Times New Roman"/>
                <w:bCs/>
                <w:lang w:eastAsia="ru-RU"/>
              </w:rPr>
              <w:t xml:space="preserve">Полное название организации: </w:t>
            </w:r>
          </w:p>
          <w:p w:rsidR="005E1B84" w:rsidRDefault="005E1B84" w:rsidP="005E1B84">
            <w:pPr>
              <w:shd w:val="clear" w:color="auto" w:fill="FFFFFF"/>
              <w:outlineLvl w:val="3"/>
              <w:rPr>
                <w:rFonts w:ascii="Times New Roman" w:eastAsia="Times New Roman" w:hAnsi="Times New Roman" w:cs="Times New Roman"/>
                <w:b/>
                <w:bCs/>
                <w:lang w:eastAsia="ru-RU"/>
              </w:rPr>
            </w:pPr>
            <w:r w:rsidRPr="00D83026">
              <w:rPr>
                <w:rFonts w:ascii="Times New Roman" w:eastAsia="Times New Roman" w:hAnsi="Times New Roman" w:cs="Times New Roman"/>
                <w:b/>
                <w:bCs/>
                <w:lang w:eastAsia="ru-RU"/>
              </w:rPr>
              <w:t>_____________________________________________</w:t>
            </w:r>
          </w:p>
          <w:p w:rsidR="005E1B84" w:rsidRDefault="005E1B84" w:rsidP="005E1B84">
            <w:pPr>
              <w:shd w:val="clear" w:color="auto" w:fill="FFFFFF"/>
              <w:outlineLvl w:val="3"/>
              <w:rPr>
                <w:rFonts w:ascii="Times New Roman" w:eastAsia="Times New Roman" w:hAnsi="Times New Roman" w:cs="Times New Roman"/>
                <w:bCs/>
                <w:lang w:eastAsia="ru-RU"/>
              </w:rPr>
            </w:pPr>
            <w:r w:rsidRPr="00D83026">
              <w:rPr>
                <w:rFonts w:ascii="Times New Roman" w:eastAsia="Times New Roman" w:hAnsi="Times New Roman" w:cs="Times New Roman"/>
                <w:b/>
                <w:bCs/>
                <w:lang w:eastAsia="ru-RU"/>
              </w:rPr>
              <w:t>_____________________________________________</w:t>
            </w:r>
          </w:p>
          <w:p w:rsidR="005E1B84" w:rsidRPr="00D83026" w:rsidRDefault="005E1B84" w:rsidP="005E1B84">
            <w:pPr>
              <w:shd w:val="clear" w:color="auto" w:fill="FFFFFF"/>
              <w:outlineLvl w:val="3"/>
              <w:rPr>
                <w:rFonts w:ascii="Times New Roman" w:eastAsia="Times New Roman" w:hAnsi="Times New Roman" w:cs="Times New Roman"/>
                <w:b/>
                <w:bCs/>
                <w:lang w:eastAsia="ru-RU"/>
              </w:rPr>
            </w:pPr>
            <w:r>
              <w:rPr>
                <w:rFonts w:ascii="Times New Roman" w:eastAsia="Times New Roman" w:hAnsi="Times New Roman" w:cs="Times New Roman"/>
                <w:bCs/>
                <w:lang w:eastAsia="ru-RU"/>
              </w:rPr>
              <w:t xml:space="preserve">Регистрационный номер: </w:t>
            </w:r>
            <w:r>
              <w:rPr>
                <w:rFonts w:ascii="Times New Roman" w:eastAsia="Times New Roman" w:hAnsi="Times New Roman" w:cs="Times New Roman"/>
                <w:b/>
                <w:bCs/>
                <w:lang w:eastAsia="ru-RU"/>
              </w:rPr>
              <w:t>_______________________</w:t>
            </w:r>
          </w:p>
          <w:p w:rsidR="005E1B84" w:rsidRDefault="005E1B84" w:rsidP="005E1B84">
            <w:pPr>
              <w:shd w:val="clear" w:color="auto" w:fill="FFFFFF"/>
              <w:outlineLvl w:val="3"/>
              <w:rPr>
                <w:rFonts w:ascii="Times New Roman" w:eastAsia="Times New Roman" w:hAnsi="Times New Roman" w:cs="Times New Roman"/>
                <w:b/>
                <w:bCs/>
                <w:lang w:eastAsia="ru-RU"/>
              </w:rPr>
            </w:pPr>
            <w:r w:rsidRPr="00D83026">
              <w:rPr>
                <w:rFonts w:ascii="Times New Roman" w:eastAsia="Times New Roman" w:hAnsi="Times New Roman" w:cs="Times New Roman"/>
                <w:b/>
                <w:bCs/>
                <w:lang w:eastAsia="ru-RU"/>
              </w:rPr>
              <w:t>______________________________________________</w:t>
            </w:r>
          </w:p>
          <w:p w:rsidR="005E1B84" w:rsidRDefault="005E1B84" w:rsidP="005E1B84">
            <w:pPr>
              <w:shd w:val="clear" w:color="auto" w:fill="FFFFFF"/>
              <w:outlineLvl w:val="3"/>
              <w:rPr>
                <w:rFonts w:ascii="Times New Roman" w:eastAsia="Times New Roman" w:hAnsi="Times New Roman" w:cs="Times New Roman"/>
                <w:bCs/>
                <w:lang w:eastAsia="ru-RU"/>
              </w:rPr>
            </w:pPr>
            <w:r w:rsidRPr="00D83026">
              <w:rPr>
                <w:rFonts w:ascii="Times New Roman" w:eastAsia="Times New Roman" w:hAnsi="Times New Roman" w:cs="Times New Roman"/>
                <w:bCs/>
                <w:lang w:eastAsia="ru-RU"/>
              </w:rPr>
              <w:t>Юридический адрес:   __________________________</w:t>
            </w:r>
          </w:p>
          <w:p w:rsidR="005E1B84" w:rsidRDefault="005E1B84" w:rsidP="005E1B84">
            <w:pPr>
              <w:shd w:val="clear" w:color="auto" w:fill="FFFFFF"/>
              <w:outlineLvl w:val="3"/>
              <w:rPr>
                <w:rFonts w:ascii="Times New Roman" w:eastAsia="Times New Roman" w:hAnsi="Times New Roman" w:cs="Times New Roman"/>
                <w:b/>
                <w:bCs/>
                <w:lang w:eastAsia="ru-RU"/>
              </w:rPr>
            </w:pPr>
            <w:r w:rsidRPr="00D83026">
              <w:rPr>
                <w:rFonts w:ascii="Times New Roman" w:eastAsia="Times New Roman" w:hAnsi="Times New Roman" w:cs="Times New Roman"/>
                <w:b/>
                <w:bCs/>
                <w:lang w:eastAsia="ru-RU"/>
              </w:rPr>
              <w:t>______________</w:t>
            </w:r>
            <w:r>
              <w:rPr>
                <w:rFonts w:ascii="Times New Roman" w:eastAsia="Times New Roman" w:hAnsi="Times New Roman" w:cs="Times New Roman"/>
                <w:b/>
                <w:bCs/>
                <w:lang w:eastAsia="ru-RU"/>
              </w:rPr>
              <w:t>_______________________________</w:t>
            </w:r>
          </w:p>
          <w:p w:rsidR="005E1B84" w:rsidRDefault="005E1B84" w:rsidP="005E1B84">
            <w:pPr>
              <w:shd w:val="clear" w:color="auto" w:fill="FFFFFF"/>
              <w:outlineLvl w:val="3"/>
              <w:rPr>
                <w:rFonts w:ascii="Times New Roman" w:eastAsia="Times New Roman" w:hAnsi="Times New Roman" w:cs="Times New Roman"/>
                <w:b/>
                <w:bCs/>
                <w:lang w:eastAsia="ru-RU"/>
              </w:rPr>
            </w:pPr>
            <w:r w:rsidRPr="00D83026">
              <w:rPr>
                <w:rFonts w:ascii="Times New Roman" w:eastAsia="Times New Roman" w:hAnsi="Times New Roman" w:cs="Times New Roman"/>
                <w:bCs/>
                <w:lang w:eastAsia="ru-RU"/>
              </w:rPr>
              <w:t>Почтовый адрес:  ____________________________</w:t>
            </w:r>
            <w:r w:rsidRPr="00D83026">
              <w:rPr>
                <w:rFonts w:ascii="Times New Roman" w:eastAsia="Times New Roman" w:hAnsi="Times New Roman" w:cs="Times New Roman"/>
                <w:b/>
                <w:bCs/>
                <w:lang w:eastAsia="ru-RU"/>
              </w:rPr>
              <w:t>_</w:t>
            </w:r>
          </w:p>
          <w:p w:rsidR="005E1B84" w:rsidRDefault="005E1B84" w:rsidP="005E1B84">
            <w:pPr>
              <w:shd w:val="clear" w:color="auto" w:fill="FFFFFF"/>
              <w:outlineLvl w:val="3"/>
              <w:rPr>
                <w:rFonts w:ascii="Times New Roman" w:eastAsia="Times New Roman" w:hAnsi="Times New Roman" w:cs="Times New Roman"/>
                <w:b/>
                <w:bCs/>
                <w:lang w:eastAsia="ru-RU"/>
              </w:rPr>
            </w:pPr>
            <w:r w:rsidRPr="00D83026">
              <w:rPr>
                <w:rFonts w:ascii="Times New Roman" w:eastAsia="Times New Roman" w:hAnsi="Times New Roman" w:cs="Times New Roman"/>
                <w:b/>
                <w:bCs/>
                <w:lang w:eastAsia="ru-RU"/>
              </w:rPr>
              <w:t>_____________________________________________</w:t>
            </w:r>
          </w:p>
          <w:p w:rsidR="005E1B84" w:rsidRDefault="005E1B84" w:rsidP="005E1B84">
            <w:pPr>
              <w:shd w:val="clear" w:color="auto" w:fill="FFFFFF"/>
              <w:outlineLvl w:val="3"/>
              <w:rPr>
                <w:rFonts w:ascii="Times New Roman" w:eastAsia="Times New Roman" w:hAnsi="Times New Roman" w:cs="Times New Roman"/>
                <w:b/>
                <w:bCs/>
                <w:lang w:eastAsia="ru-RU"/>
              </w:rPr>
            </w:pPr>
            <w:r w:rsidRPr="00D83026">
              <w:rPr>
                <w:rFonts w:ascii="Times New Roman" w:eastAsia="Times New Roman" w:hAnsi="Times New Roman" w:cs="Times New Roman"/>
                <w:b/>
                <w:bCs/>
                <w:lang w:eastAsia="ru-RU"/>
              </w:rPr>
              <w:t>_____________________________________________</w:t>
            </w:r>
          </w:p>
          <w:p w:rsidR="005E1B84" w:rsidRDefault="005E1B84" w:rsidP="005E1B84">
            <w:pPr>
              <w:shd w:val="clear" w:color="auto" w:fill="FFFFFF"/>
              <w:outlineLvl w:val="3"/>
              <w:rPr>
                <w:rFonts w:ascii="Times New Roman" w:eastAsia="Times New Roman" w:hAnsi="Times New Roman" w:cs="Times New Roman"/>
                <w:bCs/>
                <w:lang w:eastAsia="ru-RU"/>
              </w:rPr>
            </w:pPr>
            <w:r w:rsidRPr="00D83026">
              <w:rPr>
                <w:rFonts w:ascii="Times New Roman" w:eastAsia="Times New Roman" w:hAnsi="Times New Roman" w:cs="Times New Roman"/>
                <w:bCs/>
                <w:lang w:eastAsia="ru-RU"/>
              </w:rPr>
              <w:t>Телефон______________________________________</w:t>
            </w:r>
          </w:p>
          <w:p w:rsidR="005E1B84" w:rsidRDefault="005E1B84" w:rsidP="005E1B84">
            <w:pPr>
              <w:shd w:val="clear" w:color="auto" w:fill="FFFFFF"/>
              <w:outlineLvl w:val="3"/>
              <w:rPr>
                <w:rFonts w:ascii="Times New Roman" w:eastAsia="Times New Roman" w:hAnsi="Times New Roman" w:cs="Times New Roman"/>
                <w:bCs/>
                <w:lang w:eastAsia="ru-RU"/>
              </w:rPr>
            </w:pPr>
            <w:r w:rsidRPr="00D83026">
              <w:rPr>
                <w:rFonts w:ascii="Times New Roman" w:eastAsia="Times New Roman" w:hAnsi="Times New Roman" w:cs="Times New Roman"/>
                <w:bCs/>
                <w:lang w:val="en-US" w:eastAsia="ru-RU"/>
              </w:rPr>
              <w:t>Email</w:t>
            </w:r>
            <w:r>
              <w:rPr>
                <w:rFonts w:ascii="Times New Roman" w:eastAsia="Times New Roman" w:hAnsi="Times New Roman" w:cs="Times New Roman"/>
                <w:bCs/>
                <w:lang w:eastAsia="ru-RU"/>
              </w:rPr>
              <w:t>: _______________________________________</w:t>
            </w:r>
          </w:p>
          <w:p w:rsidR="005E1B84" w:rsidRDefault="005E1B84" w:rsidP="005E1B84">
            <w:pPr>
              <w:shd w:val="clear" w:color="auto" w:fill="FFFFFF"/>
              <w:outlineLvl w:val="3"/>
              <w:rPr>
                <w:rFonts w:ascii="Times New Roman" w:eastAsia="Times New Roman" w:hAnsi="Times New Roman" w:cs="Times New Roman"/>
                <w:bCs/>
                <w:lang w:eastAsia="ru-RU"/>
              </w:rPr>
            </w:pPr>
            <w:r w:rsidRPr="00D83026">
              <w:rPr>
                <w:rFonts w:ascii="Times New Roman" w:eastAsia="Times New Roman" w:hAnsi="Times New Roman" w:cs="Times New Roman"/>
                <w:bCs/>
                <w:lang w:eastAsia="ru-RU"/>
              </w:rPr>
              <w:t>Сайт:    _______________________________________</w:t>
            </w:r>
          </w:p>
          <w:p w:rsidR="005E1B84" w:rsidRPr="00D83026" w:rsidRDefault="005E1B84" w:rsidP="005E1B84">
            <w:pPr>
              <w:shd w:val="clear" w:color="auto" w:fill="FFFFFF"/>
              <w:outlineLvl w:val="3"/>
              <w:rPr>
                <w:rFonts w:ascii="Times New Roman" w:eastAsia="Times New Roman" w:hAnsi="Times New Roman" w:cs="Times New Roman"/>
                <w:bCs/>
                <w:lang w:eastAsia="ru-RU"/>
              </w:rPr>
            </w:pPr>
            <w:r w:rsidRPr="00D83026">
              <w:rPr>
                <w:rFonts w:ascii="Times New Roman" w:eastAsia="Times New Roman" w:hAnsi="Times New Roman" w:cs="Times New Roman"/>
                <w:b/>
                <w:bCs/>
                <w:lang w:eastAsia="ru-RU"/>
              </w:rPr>
              <w:t xml:space="preserve">Банковские реквизиты: </w:t>
            </w:r>
          </w:p>
          <w:p w:rsidR="005E1B84" w:rsidRDefault="005E1B84" w:rsidP="005E1B84">
            <w:pPr>
              <w:shd w:val="clear" w:color="auto" w:fill="FFFFFF"/>
              <w:outlineLvl w:val="3"/>
              <w:rPr>
                <w:rFonts w:ascii="Times New Roman" w:eastAsia="Times New Roman" w:hAnsi="Times New Roman" w:cs="Times New Roman"/>
                <w:b/>
                <w:bCs/>
                <w:lang w:eastAsia="ru-RU"/>
              </w:rPr>
            </w:pPr>
            <w:r w:rsidRPr="00D83026">
              <w:rPr>
                <w:rFonts w:ascii="Times New Roman" w:eastAsia="Times New Roman" w:hAnsi="Times New Roman" w:cs="Times New Roman"/>
                <w:b/>
                <w:bCs/>
                <w:lang w:eastAsia="ru-RU"/>
              </w:rPr>
              <w:t>______________________________________________</w:t>
            </w:r>
          </w:p>
          <w:p w:rsidR="005E1B84" w:rsidRDefault="005E1B84" w:rsidP="005E1B84">
            <w:pPr>
              <w:shd w:val="clear" w:color="auto" w:fill="FFFFFF"/>
              <w:outlineLvl w:val="3"/>
              <w:rPr>
                <w:rFonts w:ascii="Times New Roman" w:eastAsia="Times New Roman" w:hAnsi="Times New Roman" w:cs="Times New Roman"/>
                <w:b/>
                <w:bCs/>
                <w:lang w:eastAsia="ru-RU"/>
              </w:rPr>
            </w:pPr>
            <w:r w:rsidRPr="00D83026">
              <w:rPr>
                <w:rFonts w:ascii="Times New Roman" w:eastAsia="Times New Roman" w:hAnsi="Times New Roman" w:cs="Times New Roman"/>
                <w:b/>
                <w:bCs/>
                <w:lang w:eastAsia="ru-RU"/>
              </w:rPr>
              <w:t>_______________</w:t>
            </w:r>
            <w:r>
              <w:rPr>
                <w:rFonts w:ascii="Times New Roman" w:eastAsia="Times New Roman" w:hAnsi="Times New Roman" w:cs="Times New Roman"/>
                <w:b/>
                <w:bCs/>
                <w:lang w:eastAsia="ru-RU"/>
              </w:rPr>
              <w:t>_______________________________</w:t>
            </w:r>
          </w:p>
          <w:p w:rsidR="005E1B84" w:rsidRDefault="005E1B84" w:rsidP="005E1B84">
            <w:pPr>
              <w:shd w:val="clear" w:color="auto" w:fill="FFFFFF"/>
              <w:outlineLvl w:val="3"/>
              <w:rPr>
                <w:rFonts w:ascii="Times New Roman" w:eastAsia="Times New Roman" w:hAnsi="Times New Roman" w:cs="Times New Roman"/>
                <w:b/>
                <w:bCs/>
                <w:lang w:eastAsia="ru-RU"/>
              </w:rPr>
            </w:pPr>
            <w:r w:rsidRPr="00D83026">
              <w:rPr>
                <w:rFonts w:ascii="Times New Roman" w:eastAsia="Times New Roman" w:hAnsi="Times New Roman" w:cs="Times New Roman"/>
                <w:b/>
                <w:bCs/>
                <w:lang w:eastAsia="ru-RU"/>
              </w:rPr>
              <w:t>_______________</w:t>
            </w:r>
            <w:r>
              <w:rPr>
                <w:rFonts w:ascii="Times New Roman" w:eastAsia="Times New Roman" w:hAnsi="Times New Roman" w:cs="Times New Roman"/>
                <w:b/>
                <w:bCs/>
                <w:lang w:eastAsia="ru-RU"/>
              </w:rPr>
              <w:t>_______________________________</w:t>
            </w:r>
          </w:p>
          <w:p w:rsidR="005E1B84" w:rsidRDefault="005E1B84" w:rsidP="005E1B84">
            <w:pPr>
              <w:shd w:val="clear" w:color="auto" w:fill="FFFFFF"/>
              <w:outlineLvl w:val="3"/>
              <w:rPr>
                <w:rFonts w:ascii="Times New Roman" w:eastAsia="Times New Roman" w:hAnsi="Times New Roman" w:cs="Times New Roman"/>
                <w:b/>
                <w:bCs/>
                <w:lang w:eastAsia="ru-RU"/>
              </w:rPr>
            </w:pPr>
            <w:r w:rsidRPr="00D83026">
              <w:rPr>
                <w:rFonts w:ascii="Times New Roman" w:eastAsia="Times New Roman" w:hAnsi="Times New Roman" w:cs="Times New Roman"/>
                <w:b/>
                <w:bCs/>
                <w:lang w:eastAsia="ru-RU"/>
              </w:rPr>
              <w:t>_______________</w:t>
            </w:r>
            <w:r>
              <w:rPr>
                <w:rFonts w:ascii="Times New Roman" w:eastAsia="Times New Roman" w:hAnsi="Times New Roman" w:cs="Times New Roman"/>
                <w:b/>
                <w:bCs/>
                <w:lang w:eastAsia="ru-RU"/>
              </w:rPr>
              <w:t>_______________________________</w:t>
            </w:r>
          </w:p>
          <w:p w:rsidR="005E1B84" w:rsidRPr="00D83026" w:rsidRDefault="005E1B84" w:rsidP="005E1B84">
            <w:pPr>
              <w:shd w:val="clear" w:color="auto" w:fill="FFFFFF"/>
              <w:outlineLvl w:val="3"/>
              <w:rPr>
                <w:rFonts w:ascii="Times New Roman" w:eastAsia="Times New Roman" w:hAnsi="Times New Roman" w:cs="Times New Roman"/>
                <w:b/>
                <w:bCs/>
                <w:lang w:eastAsia="ru-RU"/>
              </w:rPr>
            </w:pPr>
          </w:p>
          <w:p w:rsidR="005E1B84" w:rsidRPr="00D83026" w:rsidRDefault="005E1B84" w:rsidP="005E1B84">
            <w:pPr>
              <w:shd w:val="clear" w:color="auto" w:fill="FFFFFF"/>
              <w:outlineLvl w:val="3"/>
              <w:rPr>
                <w:rFonts w:ascii="Times New Roman" w:eastAsia="Times New Roman" w:hAnsi="Times New Roman" w:cs="Times New Roman"/>
                <w:b/>
                <w:bCs/>
                <w:lang w:eastAsia="ru-RU"/>
              </w:rPr>
            </w:pPr>
          </w:p>
          <w:p w:rsidR="005E1B84" w:rsidRPr="0052276A" w:rsidRDefault="005E1B84" w:rsidP="005E1B84">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 xml:space="preserve">                  _____________      / _________________ /</w:t>
            </w:r>
          </w:p>
          <w:p w:rsidR="005E1B84" w:rsidRPr="0052276A" w:rsidRDefault="005E1B84" w:rsidP="005E1B84">
            <w:pPr>
              <w:shd w:val="clear" w:color="auto" w:fill="FFFFFF"/>
              <w:outlineLvl w:val="3"/>
              <w:rPr>
                <w:rFonts w:ascii="Times New Roman" w:eastAsia="Times New Roman" w:hAnsi="Times New Roman" w:cs="Times New Roman"/>
                <w:bCs/>
                <w:lang w:eastAsia="ru-RU"/>
              </w:rPr>
            </w:pPr>
          </w:p>
          <w:p w:rsidR="005E1B84" w:rsidRDefault="005E1B84" w:rsidP="005E1B84">
            <w:pPr>
              <w:shd w:val="clear" w:color="auto" w:fill="FFFFFF"/>
              <w:outlineLvl w:val="3"/>
              <w:rPr>
                <w:rFonts w:ascii="Times New Roman" w:eastAsia="Times New Roman" w:hAnsi="Times New Roman" w:cs="Times New Roman"/>
                <w:bCs/>
                <w:lang w:eastAsia="ru-RU"/>
              </w:rPr>
            </w:pPr>
          </w:p>
          <w:p w:rsidR="005E1B84" w:rsidRDefault="005E1B84" w:rsidP="005E1B84">
            <w:pPr>
              <w:shd w:val="clear" w:color="auto" w:fill="FFFFFF"/>
              <w:outlineLvl w:val="3"/>
              <w:rPr>
                <w:rFonts w:ascii="Times New Roman" w:eastAsia="Times New Roman" w:hAnsi="Times New Roman" w:cs="Times New Roman"/>
                <w:bCs/>
                <w:lang w:eastAsia="ru-RU"/>
              </w:rPr>
            </w:pPr>
          </w:p>
          <w:p w:rsidR="005E1B84" w:rsidRDefault="005E1B84" w:rsidP="005E1B84">
            <w:pPr>
              <w:shd w:val="clear" w:color="auto" w:fill="FFFFFF"/>
              <w:outlineLvl w:val="3"/>
              <w:rPr>
                <w:rFonts w:ascii="Times New Roman" w:eastAsia="Times New Roman" w:hAnsi="Times New Roman" w:cs="Times New Roman"/>
                <w:bCs/>
                <w:lang w:eastAsia="ru-RU"/>
              </w:rPr>
            </w:pPr>
          </w:p>
          <w:p w:rsidR="005E1B84" w:rsidRDefault="005E1B84" w:rsidP="005E1B84">
            <w:pPr>
              <w:shd w:val="clear" w:color="auto" w:fill="FFFFFF"/>
              <w:outlineLvl w:val="3"/>
              <w:rPr>
                <w:rFonts w:ascii="Times New Roman" w:eastAsia="Times New Roman" w:hAnsi="Times New Roman" w:cs="Times New Roman"/>
                <w:bCs/>
                <w:lang w:eastAsia="ru-RU"/>
              </w:rPr>
            </w:pPr>
          </w:p>
          <w:p w:rsidR="005E1B84" w:rsidRPr="00BC2195" w:rsidRDefault="005E1B84" w:rsidP="005E1B84">
            <w:pPr>
              <w:shd w:val="clear" w:color="auto" w:fill="FFFFFF"/>
              <w:outlineLvl w:val="3"/>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Место для печати</w:t>
            </w:r>
          </w:p>
          <w:p w:rsidR="005E1B84" w:rsidRPr="0052276A" w:rsidRDefault="005E1B84" w:rsidP="005E1B84">
            <w:pPr>
              <w:shd w:val="clear" w:color="auto" w:fill="FFFFFF"/>
              <w:outlineLvl w:val="3"/>
              <w:rPr>
                <w:rFonts w:ascii="Times New Roman" w:eastAsia="Times New Roman" w:hAnsi="Times New Roman" w:cs="Times New Roman"/>
                <w:bCs/>
                <w:lang w:eastAsia="ru-RU"/>
              </w:rPr>
            </w:pPr>
          </w:p>
          <w:p w:rsidR="005E1B84" w:rsidRPr="0052276A" w:rsidRDefault="005E1B84" w:rsidP="005E1B84">
            <w:pPr>
              <w:shd w:val="clear" w:color="auto" w:fill="FFFFFF"/>
              <w:jc w:val="right"/>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«___»   _____________   20____ г.</w:t>
            </w:r>
          </w:p>
          <w:p w:rsidR="005E1B84" w:rsidRPr="0052276A" w:rsidRDefault="005E1B84" w:rsidP="005E1B84">
            <w:pPr>
              <w:rPr>
                <w:rFonts w:ascii="Times New Roman" w:eastAsia="Times New Roman" w:hAnsi="Times New Roman" w:cs="Times New Roman"/>
                <w:lang w:eastAsia="ru-RU"/>
              </w:rPr>
            </w:pPr>
          </w:p>
          <w:p w:rsidR="005E1B84" w:rsidRPr="0052276A" w:rsidRDefault="005E1B84" w:rsidP="005E1B84">
            <w:pPr>
              <w:rPr>
                <w:rFonts w:ascii="Times New Roman" w:eastAsia="Times New Roman" w:hAnsi="Times New Roman" w:cs="Times New Roman"/>
                <w:lang w:eastAsia="ru-RU"/>
              </w:rPr>
            </w:pPr>
          </w:p>
          <w:p w:rsidR="00256B8B" w:rsidRPr="004A04A0" w:rsidRDefault="00256B8B" w:rsidP="005E1B84">
            <w:pPr>
              <w:rPr>
                <w:rFonts w:ascii="Times New Roman" w:hAnsi="Times New Roman" w:cs="Times New Roman"/>
              </w:rPr>
            </w:pPr>
          </w:p>
        </w:tc>
        <w:tc>
          <w:tcPr>
            <w:tcW w:w="5103" w:type="dxa"/>
          </w:tcPr>
          <w:p w:rsidR="004C6456" w:rsidRPr="0017573A" w:rsidRDefault="004C6456" w:rsidP="004C6456">
            <w:pPr>
              <w:jc w:val="center"/>
              <w:rPr>
                <w:rFonts w:ascii="Times New Roman" w:hAnsi="Times New Roman" w:cs="Times New Roman"/>
                <w:b/>
                <w:bCs/>
                <w:lang w:val="en-US"/>
              </w:rPr>
            </w:pPr>
          </w:p>
          <w:p w:rsidR="004E2090" w:rsidRPr="004E2090" w:rsidRDefault="004E2090" w:rsidP="004E2090">
            <w:pPr>
              <w:jc w:val="center"/>
              <w:rPr>
                <w:rFonts w:ascii="Times New Roman" w:hAnsi="Times New Roman" w:cs="Times New Roman"/>
                <w:b/>
                <w:lang w:val="en-US"/>
              </w:rPr>
            </w:pPr>
            <w:r w:rsidRPr="004E2090">
              <w:rPr>
                <w:rFonts w:ascii="Times New Roman" w:hAnsi="Times New Roman" w:cs="Times New Roman"/>
                <w:b/>
                <w:lang w:val="en-US"/>
              </w:rPr>
              <w:t>PARTNER AGREEMENT</w:t>
            </w:r>
          </w:p>
          <w:p w:rsidR="004E2090" w:rsidRPr="004E2090" w:rsidRDefault="004E2090" w:rsidP="004E2090">
            <w:pPr>
              <w:jc w:val="center"/>
              <w:rPr>
                <w:rFonts w:ascii="Times New Roman" w:hAnsi="Times New Roman" w:cs="Times New Roman"/>
                <w:lang w:val="en-US"/>
              </w:rPr>
            </w:pPr>
            <w:r w:rsidRPr="004E2090">
              <w:rPr>
                <w:rFonts w:ascii="Times New Roman" w:hAnsi="Times New Roman" w:cs="Times New Roman"/>
                <w:lang w:val="en-US"/>
              </w:rPr>
              <w:t>to the Agreement (Public Offer) for Service Administration of a Domain Name</w:t>
            </w:r>
          </w:p>
          <w:p w:rsidR="004E2090" w:rsidRPr="004E2090" w:rsidRDefault="004E2090" w:rsidP="004E2090">
            <w:pPr>
              <w:rPr>
                <w:rFonts w:ascii="Times New Roman" w:hAnsi="Times New Roman" w:cs="Times New Roman"/>
                <w:lang w:val="en-US"/>
              </w:rPr>
            </w:pP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lang w:val="en-US"/>
              </w:rPr>
              <w:t>Moscow Region                               «1</w:t>
            </w:r>
            <w:r w:rsidR="001D7E06" w:rsidRPr="005E1B84">
              <w:rPr>
                <w:rFonts w:ascii="Times New Roman" w:hAnsi="Times New Roman" w:cs="Times New Roman"/>
                <w:lang w:val="en-US"/>
              </w:rPr>
              <w:t>5</w:t>
            </w:r>
            <w:r w:rsidRPr="004E2090">
              <w:rPr>
                <w:rFonts w:ascii="Times New Roman" w:hAnsi="Times New Roman" w:cs="Times New Roman"/>
                <w:lang w:val="en-US"/>
              </w:rPr>
              <w:t xml:space="preserve">» </w:t>
            </w:r>
            <w:r w:rsidR="001D7E06" w:rsidRPr="001D7E06">
              <w:rPr>
                <w:rFonts w:ascii="Times New Roman" w:hAnsi="Times New Roman" w:cs="Times New Roman"/>
                <w:lang w:val="en-US"/>
              </w:rPr>
              <w:t>July</w:t>
            </w:r>
            <w:r w:rsidRPr="004E2090">
              <w:rPr>
                <w:rFonts w:ascii="Times New Roman" w:hAnsi="Times New Roman" w:cs="Times New Roman"/>
                <w:lang w:val="en-US"/>
              </w:rPr>
              <w:t xml:space="preserve"> 2026</w:t>
            </w:r>
          </w:p>
          <w:p w:rsidR="004E2090" w:rsidRPr="005E1B84" w:rsidRDefault="004E2090" w:rsidP="004E2090">
            <w:pPr>
              <w:rPr>
                <w:rFonts w:ascii="Times New Roman" w:hAnsi="Times New Roman" w:cs="Times New Roman"/>
                <w:lang w:val="en-US"/>
              </w:rPr>
            </w:pPr>
          </w:p>
          <w:p w:rsidR="005E1B84" w:rsidRPr="005E1B84" w:rsidRDefault="005E1B84" w:rsidP="005E1B84">
            <w:pPr>
              <w:rPr>
                <w:rFonts w:ascii="Times New Roman" w:hAnsi="Times New Roman" w:cs="Times New Roman"/>
                <w:lang w:val="en-US"/>
              </w:rPr>
            </w:pPr>
            <w:r w:rsidRPr="005E1B84">
              <w:rPr>
                <w:rFonts w:ascii="Times New Roman" w:hAnsi="Times New Roman" w:cs="Times New Roman"/>
                <w:lang w:val="en-US"/>
              </w:rPr>
              <w:t>Limited Liability Company “ALTERNATIVA” (LLC “ALTERNATIVA”), hereinafter referred to as the </w:t>
            </w:r>
            <w:r w:rsidRPr="005E1B84">
              <w:rPr>
                <w:rFonts w:ascii="Times New Roman" w:hAnsi="Times New Roman" w:cs="Times New Roman"/>
                <w:bCs/>
                <w:lang w:val="en-US"/>
              </w:rPr>
              <w:t>“Contractor”</w:t>
            </w:r>
            <w:r w:rsidRPr="005E1B84">
              <w:rPr>
                <w:rFonts w:ascii="Times New Roman" w:hAnsi="Times New Roman" w:cs="Times New Roman"/>
                <w:lang w:val="en-US"/>
              </w:rPr>
              <w:t xml:space="preserve">, represented by General Director </w:t>
            </w:r>
            <w:proofErr w:type="spellStart"/>
            <w:r w:rsidRPr="005E1B84">
              <w:rPr>
                <w:rFonts w:ascii="Times New Roman" w:hAnsi="Times New Roman" w:cs="Times New Roman"/>
                <w:lang w:val="en-US"/>
              </w:rPr>
              <w:t>Andrey</w:t>
            </w:r>
            <w:proofErr w:type="spellEnd"/>
            <w:r w:rsidRPr="005E1B84">
              <w:rPr>
                <w:rFonts w:ascii="Times New Roman" w:hAnsi="Times New Roman" w:cs="Times New Roman"/>
                <w:lang w:val="en-US"/>
              </w:rPr>
              <w:t xml:space="preserve"> </w:t>
            </w:r>
            <w:proofErr w:type="spellStart"/>
            <w:r w:rsidRPr="005E1B84">
              <w:rPr>
                <w:rFonts w:ascii="Times New Roman" w:hAnsi="Times New Roman" w:cs="Times New Roman"/>
                <w:lang w:val="en-US"/>
              </w:rPr>
              <w:t>Nikolaevich</w:t>
            </w:r>
            <w:proofErr w:type="spellEnd"/>
            <w:r w:rsidRPr="005E1B84">
              <w:rPr>
                <w:rFonts w:ascii="Times New Roman" w:hAnsi="Times New Roman" w:cs="Times New Roman"/>
                <w:lang w:val="en-US"/>
              </w:rPr>
              <w:t xml:space="preserve"> </w:t>
            </w:r>
            <w:proofErr w:type="spellStart"/>
            <w:r w:rsidRPr="005E1B84">
              <w:rPr>
                <w:rFonts w:ascii="Times New Roman" w:hAnsi="Times New Roman" w:cs="Times New Roman"/>
                <w:lang w:val="en-US"/>
              </w:rPr>
              <w:t>Kovalenko</w:t>
            </w:r>
            <w:proofErr w:type="spellEnd"/>
            <w:r w:rsidRPr="005E1B84">
              <w:rPr>
                <w:rFonts w:ascii="Times New Roman" w:hAnsi="Times New Roman" w:cs="Times New Roman"/>
                <w:lang w:val="en-US"/>
              </w:rPr>
              <w:t>, acting on the basis of the Charter, on the one hand,</w:t>
            </w:r>
          </w:p>
          <w:p w:rsidR="005E1B84" w:rsidRPr="005E1B84" w:rsidRDefault="005E1B84" w:rsidP="005E1B84">
            <w:pPr>
              <w:rPr>
                <w:rFonts w:ascii="Times New Roman" w:hAnsi="Times New Roman" w:cs="Times New Roman"/>
                <w:lang w:val="en-US"/>
              </w:rPr>
            </w:pPr>
            <w:r w:rsidRPr="005E1B84">
              <w:rPr>
                <w:rFonts w:ascii="Times New Roman" w:hAnsi="Times New Roman" w:cs="Times New Roman"/>
                <w:lang w:val="en-US"/>
              </w:rPr>
              <w:t>and Limited Liability Company “[Company Name]” (registration number [___]), represented by General Director ___________________, acting on the basis of the Charter, hereinafter referred to as the </w:t>
            </w:r>
            <w:r w:rsidRPr="005E1B84">
              <w:rPr>
                <w:rFonts w:ascii="Times New Roman" w:hAnsi="Times New Roman" w:cs="Times New Roman"/>
                <w:bCs/>
                <w:lang w:val="en-US"/>
              </w:rPr>
              <w:t>“Customer”</w:t>
            </w:r>
            <w:r w:rsidRPr="005E1B84">
              <w:rPr>
                <w:rFonts w:ascii="Times New Roman" w:hAnsi="Times New Roman" w:cs="Times New Roman"/>
                <w:lang w:val="en-US"/>
              </w:rPr>
              <w:t>, on the other hand,</w:t>
            </w:r>
          </w:p>
          <w:p w:rsidR="005E1B84" w:rsidRPr="005E1B84" w:rsidRDefault="005E1B84" w:rsidP="005E1B84">
            <w:pPr>
              <w:rPr>
                <w:rFonts w:ascii="Times New Roman" w:hAnsi="Times New Roman" w:cs="Times New Roman"/>
                <w:lang w:val="en-US"/>
              </w:rPr>
            </w:pPr>
            <w:proofErr w:type="gramStart"/>
            <w:r w:rsidRPr="005E1B84">
              <w:rPr>
                <w:rFonts w:ascii="Times New Roman" w:hAnsi="Times New Roman" w:cs="Times New Roman"/>
                <w:lang w:val="en-US"/>
              </w:rPr>
              <w:t>collectively</w:t>
            </w:r>
            <w:proofErr w:type="gramEnd"/>
            <w:r w:rsidRPr="005E1B84">
              <w:rPr>
                <w:rFonts w:ascii="Times New Roman" w:hAnsi="Times New Roman" w:cs="Times New Roman"/>
                <w:lang w:val="en-US"/>
              </w:rPr>
              <w:t xml:space="preserve"> referred to as the </w:t>
            </w:r>
            <w:r w:rsidRPr="005E1B84">
              <w:rPr>
                <w:rFonts w:ascii="Times New Roman" w:hAnsi="Times New Roman" w:cs="Times New Roman"/>
                <w:bCs/>
                <w:lang w:val="en-US"/>
              </w:rPr>
              <w:t>“Parties”</w:t>
            </w:r>
            <w:r w:rsidRPr="005E1B84">
              <w:rPr>
                <w:rFonts w:ascii="Times New Roman" w:hAnsi="Times New Roman" w:cs="Times New Roman"/>
                <w:lang w:val="en-US"/>
              </w:rPr>
              <w:t>, have entered into this Partner Agreement (hereinafter – the “Agreement”) as follows.</w:t>
            </w:r>
          </w:p>
          <w:p w:rsidR="004E2090" w:rsidRPr="0017573A" w:rsidRDefault="004E2090" w:rsidP="004E2090">
            <w:pPr>
              <w:rPr>
                <w:rFonts w:ascii="Times New Roman" w:hAnsi="Times New Roman" w:cs="Times New Roman"/>
                <w:lang w:val="en-US"/>
              </w:rPr>
            </w:pPr>
          </w:p>
          <w:p w:rsidR="005E1B84" w:rsidRPr="0017573A" w:rsidRDefault="005E1B84" w:rsidP="004E2090">
            <w:pPr>
              <w:rPr>
                <w:rFonts w:ascii="Times New Roman" w:hAnsi="Times New Roman" w:cs="Times New Roman"/>
                <w:lang w:val="en-US"/>
              </w:rPr>
            </w:pPr>
          </w:p>
          <w:p w:rsidR="004E2090" w:rsidRPr="00425CCB" w:rsidRDefault="004E2090" w:rsidP="004E2090">
            <w:pPr>
              <w:rPr>
                <w:rFonts w:ascii="Times New Roman" w:hAnsi="Times New Roman" w:cs="Times New Roman"/>
                <w:b/>
                <w:lang w:val="en-US"/>
              </w:rPr>
            </w:pPr>
            <w:r w:rsidRPr="00425CCB">
              <w:rPr>
                <w:rFonts w:ascii="Times New Roman" w:hAnsi="Times New Roman" w:cs="Times New Roman"/>
                <w:b/>
                <w:lang w:val="en-US"/>
              </w:rPr>
              <w:t>1. TERMS AND DEFINITIONS</w:t>
            </w: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lang w:val="en-US"/>
              </w:rPr>
              <w:t>In this Agreement, the following terms shall have the meanings set forth below:</w:t>
            </w: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b/>
                <w:lang w:val="en-US"/>
              </w:rPr>
              <w:t>Contractor</w:t>
            </w:r>
            <w:r w:rsidRPr="004E2090">
              <w:rPr>
                <w:rFonts w:ascii="Times New Roman" w:hAnsi="Times New Roman" w:cs="Times New Roman"/>
                <w:lang w:val="en-US"/>
              </w:rPr>
              <w:t xml:space="preserve"> – LLC “ALTERNATIVA”, which provides services for service administration of domain names on the basis of the Public Offer posted at </w:t>
            </w:r>
            <w:hyperlink r:id="rId14" w:history="1">
              <w:r w:rsidRPr="0019477A">
                <w:rPr>
                  <w:rStyle w:val="aa"/>
                  <w:rFonts w:ascii="Times New Roman" w:hAnsi="Times New Roman" w:cs="Times New Roman"/>
                  <w:lang w:val="en-US"/>
                </w:rPr>
                <w:t>https://altnames.ru/dogovor/</w:t>
              </w:r>
            </w:hyperlink>
            <w:r w:rsidRPr="004E2090">
              <w:rPr>
                <w:rFonts w:ascii="Times New Roman" w:hAnsi="Times New Roman" w:cs="Times New Roman"/>
                <w:lang w:val="en-US"/>
              </w:rPr>
              <w:t>.</w:t>
            </w:r>
          </w:p>
          <w:p w:rsidR="004E2090" w:rsidRPr="004E2090" w:rsidRDefault="004E2090" w:rsidP="004E2090">
            <w:pPr>
              <w:rPr>
                <w:rFonts w:ascii="Times New Roman" w:hAnsi="Times New Roman" w:cs="Times New Roman"/>
                <w:lang w:val="en-US"/>
              </w:rPr>
            </w:pP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b/>
                <w:lang w:val="en-US"/>
              </w:rPr>
              <w:t>Customer</w:t>
            </w:r>
            <w:r w:rsidRPr="004E2090">
              <w:rPr>
                <w:rFonts w:ascii="Times New Roman" w:hAnsi="Times New Roman" w:cs="Times New Roman"/>
                <w:lang w:val="en-US"/>
              </w:rPr>
              <w:t xml:space="preserve"> – a legal entity or natural person, including those registered as an individual entrepreneur, being a party to the Agreement for Service Administration of a Domain Name posted at </w:t>
            </w:r>
            <w:hyperlink r:id="rId15" w:history="1">
              <w:r w:rsidRPr="0019477A">
                <w:rPr>
                  <w:rStyle w:val="aa"/>
                  <w:rFonts w:ascii="Times New Roman" w:hAnsi="Times New Roman" w:cs="Times New Roman"/>
                  <w:lang w:val="en-US"/>
                </w:rPr>
                <w:t>https://altnames.ru/dogovor/</w:t>
              </w:r>
            </w:hyperlink>
            <w:r w:rsidRPr="004E2090">
              <w:rPr>
                <w:rFonts w:ascii="Times New Roman" w:hAnsi="Times New Roman" w:cs="Times New Roman"/>
                <w:lang w:val="en-US"/>
              </w:rPr>
              <w:t>, concluded with the Contractor.</w:t>
            </w:r>
          </w:p>
          <w:p w:rsidR="004E2090" w:rsidRPr="004E2090" w:rsidRDefault="004E2090" w:rsidP="004E2090">
            <w:pPr>
              <w:rPr>
                <w:rFonts w:ascii="Times New Roman" w:hAnsi="Times New Roman" w:cs="Times New Roman"/>
                <w:lang w:val="en-US"/>
              </w:rPr>
            </w:pPr>
          </w:p>
          <w:p w:rsidR="004E2090" w:rsidRPr="004E2090" w:rsidRDefault="004E2090" w:rsidP="004E2090">
            <w:pPr>
              <w:rPr>
                <w:rFonts w:ascii="Times New Roman" w:hAnsi="Times New Roman" w:cs="Times New Roman"/>
                <w:lang w:val="en-US"/>
              </w:rPr>
            </w:pP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b/>
                <w:lang w:val="en-US"/>
              </w:rPr>
              <w:t>User</w:t>
            </w:r>
            <w:r w:rsidRPr="004E2090">
              <w:rPr>
                <w:rFonts w:ascii="Times New Roman" w:hAnsi="Times New Roman" w:cs="Times New Roman"/>
                <w:lang w:val="en-US"/>
              </w:rPr>
              <w:t xml:space="preserve"> – a person who has applied to the Customer for the purpose of receiving the Contractor’s Services, being the ultimate recipient of Services for service administration of a domain.</w:t>
            </w: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b/>
                <w:lang w:val="en-US"/>
              </w:rPr>
              <w:t>Agreement</w:t>
            </w:r>
            <w:r w:rsidRPr="004E2090">
              <w:rPr>
                <w:rFonts w:ascii="Times New Roman" w:hAnsi="Times New Roman" w:cs="Times New Roman"/>
                <w:lang w:val="en-US"/>
              </w:rPr>
              <w:t xml:space="preserve"> – the public offer of the Contractor “Agreement for Service Administration of a Domain Name”, posted on the Contractor’s Website at https://altnames.ru/dogovor/, which defines the general terms and conditions for the provision of Services.</w:t>
            </w: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b/>
                <w:lang w:val="en-US"/>
              </w:rPr>
              <w:t>Agreement on Limitation of Liability</w:t>
            </w:r>
            <w:r w:rsidRPr="004E2090">
              <w:rPr>
                <w:rFonts w:ascii="Times New Roman" w:hAnsi="Times New Roman" w:cs="Times New Roman"/>
                <w:lang w:val="en-US"/>
              </w:rPr>
              <w:t xml:space="preserve"> – the document posted on the Contractor’s Website at </w:t>
            </w:r>
            <w:hyperlink r:id="rId16" w:history="1">
              <w:r w:rsidRPr="0019477A">
                <w:rPr>
                  <w:rStyle w:val="aa"/>
                  <w:rFonts w:ascii="Times New Roman" w:hAnsi="Times New Roman" w:cs="Times New Roman"/>
                  <w:lang w:val="en-US"/>
                </w:rPr>
                <w:t>https://altnames.ru/soglashenie/</w:t>
              </w:r>
            </w:hyperlink>
            <w:r w:rsidRPr="004E2090">
              <w:rPr>
                <w:rFonts w:ascii="Times New Roman" w:hAnsi="Times New Roman" w:cs="Times New Roman"/>
                <w:lang w:val="en-US"/>
              </w:rPr>
              <w:t>, defining the rights, obligations and liability of the Contractor and the User in connection with the provision of Services.</w:t>
            </w: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b/>
                <w:lang w:val="en-US"/>
              </w:rPr>
              <w:t>Contractor’s Website</w:t>
            </w:r>
            <w:r w:rsidRPr="004E2090">
              <w:rPr>
                <w:rFonts w:ascii="Times New Roman" w:hAnsi="Times New Roman" w:cs="Times New Roman"/>
                <w:lang w:val="en-US"/>
              </w:rPr>
              <w:t xml:space="preserve"> – the website at </w:t>
            </w:r>
            <w:hyperlink r:id="rId17" w:history="1">
              <w:r w:rsidRPr="0019477A">
                <w:rPr>
                  <w:rStyle w:val="aa"/>
                  <w:rFonts w:ascii="Times New Roman" w:hAnsi="Times New Roman" w:cs="Times New Roman"/>
                  <w:lang w:val="en-US"/>
                </w:rPr>
                <w:t>https://www.altnames.ru</w:t>
              </w:r>
            </w:hyperlink>
            <w:r w:rsidRPr="004E2090">
              <w:rPr>
                <w:rFonts w:ascii="Times New Roman" w:hAnsi="Times New Roman" w:cs="Times New Roman"/>
                <w:lang w:val="en-US"/>
              </w:rPr>
              <w:t>.</w:t>
            </w: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b/>
                <w:lang w:val="en-US"/>
              </w:rPr>
              <w:t>Personal Account</w:t>
            </w:r>
            <w:r w:rsidRPr="004E2090">
              <w:rPr>
                <w:rFonts w:ascii="Times New Roman" w:hAnsi="Times New Roman" w:cs="Times New Roman"/>
                <w:lang w:val="en-US"/>
              </w:rPr>
              <w:t xml:space="preserve"> – a secure section of the Contractor’s Website accessible to the Customer after authorization, which displays information about orders, domain status, personal tariffs and other data.</w:t>
            </w:r>
          </w:p>
          <w:p w:rsidR="004E2090" w:rsidRPr="004E2090" w:rsidRDefault="004E2090" w:rsidP="004E2090">
            <w:pPr>
              <w:rPr>
                <w:rFonts w:ascii="Times New Roman" w:hAnsi="Times New Roman" w:cs="Times New Roman"/>
                <w:lang w:val="en-US"/>
              </w:rPr>
            </w:pP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b/>
                <w:lang w:val="en-US"/>
              </w:rPr>
              <w:lastRenderedPageBreak/>
              <w:t>User Questionnaire</w:t>
            </w:r>
            <w:r w:rsidRPr="004E2090">
              <w:rPr>
                <w:rFonts w:ascii="Times New Roman" w:hAnsi="Times New Roman" w:cs="Times New Roman"/>
                <w:lang w:val="en-US"/>
              </w:rPr>
              <w:t xml:space="preserve"> – the set of information about the User (identification, contact details, domain data) provided by the Customer to the Contractor for the provision of Services in the interests of the User.</w:t>
            </w:r>
          </w:p>
          <w:p w:rsidR="004E2090" w:rsidRPr="004E2090" w:rsidRDefault="004E2090" w:rsidP="004E2090">
            <w:pPr>
              <w:rPr>
                <w:rFonts w:ascii="Times New Roman" w:hAnsi="Times New Roman" w:cs="Times New Roman"/>
                <w:lang w:val="en-US"/>
              </w:rPr>
            </w:pP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b/>
                <w:lang w:val="en-US"/>
              </w:rPr>
              <w:t>Service</w:t>
            </w:r>
            <w:r w:rsidRPr="004E2090">
              <w:rPr>
                <w:rFonts w:ascii="Times New Roman" w:hAnsi="Times New Roman" w:cs="Times New Roman"/>
                <w:lang w:val="en-US"/>
              </w:rPr>
              <w:t xml:space="preserve"> – the activity of the Contractor for service administration of the Ordered Domain, as defined in the Agreement and the Agreement on Limitation of Liability.</w:t>
            </w:r>
          </w:p>
          <w:p w:rsidR="004E2090" w:rsidRPr="004E2090" w:rsidRDefault="004E2090" w:rsidP="004E2090">
            <w:pPr>
              <w:rPr>
                <w:rFonts w:ascii="Times New Roman" w:hAnsi="Times New Roman" w:cs="Times New Roman"/>
                <w:lang w:val="en-US"/>
              </w:rPr>
            </w:pPr>
          </w:p>
          <w:p w:rsidR="004E2090" w:rsidRPr="00425CCB" w:rsidRDefault="004E2090" w:rsidP="004E2090">
            <w:pPr>
              <w:rPr>
                <w:rFonts w:ascii="Times New Roman" w:hAnsi="Times New Roman" w:cs="Times New Roman"/>
                <w:b/>
                <w:lang w:val="en-US"/>
              </w:rPr>
            </w:pPr>
            <w:r w:rsidRPr="00425CCB">
              <w:rPr>
                <w:rFonts w:ascii="Times New Roman" w:hAnsi="Times New Roman" w:cs="Times New Roman"/>
                <w:b/>
                <w:lang w:val="en-US"/>
              </w:rPr>
              <w:t>2. GENERAL PROVISIONS</w:t>
            </w: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lang w:val="en-US"/>
              </w:rPr>
              <w:t>2.1. This Agreement regulates the relations between the Parties when the Contractor provides the Customer with the opportunity to acquire the Contractor’s Services in the interests of Users, including renewing the Services of Users, by submitting relevant requests and orders to the Contractor, as well as the procedure for interaction between the Parties in the process of providing Services to such Users.</w:t>
            </w:r>
          </w:p>
          <w:p w:rsidR="004E2090" w:rsidRPr="004E2090" w:rsidRDefault="004E2090" w:rsidP="004E2090">
            <w:pPr>
              <w:rPr>
                <w:rFonts w:ascii="Times New Roman" w:hAnsi="Times New Roman" w:cs="Times New Roman"/>
                <w:lang w:val="en-US"/>
              </w:rPr>
            </w:pP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lang w:val="en-US"/>
              </w:rPr>
              <w:t>2.2. The cost and list of the Contractor’s Services available to the Customer for ordering in the interests of Users correspond to those applicable to the Customer in accordance with the Agreement and are communicated to the Customer on the Contractor’s Website, including in the Personal Account.</w:t>
            </w: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lang w:val="en-US"/>
              </w:rPr>
              <w:t>2.3. The Contractor provides the Customer with the opportunity to order Services in the interests of Users at prices set for the Customer in the Personal Account (hereinafter – “partner prices”). Partner prices may differ from the retail prices specified in Appendix No. 1 and are individual for each Customer.</w:t>
            </w:r>
          </w:p>
          <w:p w:rsidR="004E2090" w:rsidRPr="004E2090" w:rsidRDefault="004E2090" w:rsidP="004E2090">
            <w:pPr>
              <w:rPr>
                <w:rFonts w:ascii="Times New Roman" w:hAnsi="Times New Roman" w:cs="Times New Roman"/>
                <w:lang w:val="en-US"/>
              </w:rPr>
            </w:pP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lang w:val="en-US"/>
              </w:rPr>
              <w:t>2.4. The Contractor has the right to unilaterally change partner prices with notification to the Customer via the Personal Account or by e‑mail at least 10 (ten) working days before the introduction of new prices, but not more than once per calendar year. Changes in prices shall not apply to already paid periods of Service provision.</w:t>
            </w: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lang w:val="en-US"/>
              </w:rPr>
              <w:t>2.5. The Customer undertakes not to disclose the Contractor’s partner prices to Users, unless otherwise agreed by the Parties.</w:t>
            </w: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lang w:val="en-US"/>
              </w:rPr>
              <w:t>2.6. To order a Service in the interests of a User, the Customer fills out the User Questionnaire in the Personal Account or sends information about the User to the Contractor in the manner established on the Contractor’s Website. All information must be accurate and up‑to‑date.</w:t>
            </w: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lang w:val="en-US"/>
              </w:rPr>
              <w:t xml:space="preserve">2.7. The Customer guarantees that it has obtained from the User (and if the User is a legal entity, from its </w:t>
            </w:r>
            <w:proofErr w:type="spellStart"/>
            <w:r w:rsidRPr="004E2090">
              <w:rPr>
                <w:rFonts w:ascii="Times New Roman" w:hAnsi="Times New Roman" w:cs="Times New Roman"/>
                <w:lang w:val="en-US"/>
              </w:rPr>
              <w:t>authorised</w:t>
            </w:r>
            <w:proofErr w:type="spellEnd"/>
            <w:r w:rsidRPr="004E2090">
              <w:rPr>
                <w:rFonts w:ascii="Times New Roman" w:hAnsi="Times New Roman" w:cs="Times New Roman"/>
                <w:lang w:val="en-US"/>
              </w:rPr>
              <w:t xml:space="preserve"> representative) all necessary consents to transfer personal data to the Contractor for the purpose of providing the Services, including consent to the processing of personal data in accordance with Appendix No. 2. At the request of the Contractor, the Customer is obliged to provide documents confirming receipt of such consents.</w:t>
            </w:r>
          </w:p>
          <w:p w:rsidR="004E2090" w:rsidRPr="004E2090" w:rsidRDefault="004E2090" w:rsidP="004E2090">
            <w:pPr>
              <w:rPr>
                <w:rFonts w:ascii="Times New Roman" w:hAnsi="Times New Roman" w:cs="Times New Roman"/>
                <w:lang w:val="en-US"/>
              </w:rPr>
            </w:pP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lang w:val="en-US"/>
              </w:rPr>
              <w:t xml:space="preserve">2.8. The Customer is obliged to </w:t>
            </w:r>
            <w:proofErr w:type="spellStart"/>
            <w:r w:rsidRPr="004E2090">
              <w:rPr>
                <w:rFonts w:ascii="Times New Roman" w:hAnsi="Times New Roman" w:cs="Times New Roman"/>
                <w:lang w:val="en-US"/>
              </w:rPr>
              <w:t>familiarise</w:t>
            </w:r>
            <w:proofErr w:type="spellEnd"/>
            <w:r w:rsidRPr="004E2090">
              <w:rPr>
                <w:rFonts w:ascii="Times New Roman" w:hAnsi="Times New Roman" w:cs="Times New Roman"/>
                <w:lang w:val="en-US"/>
              </w:rPr>
              <w:t xml:space="preserve"> each User with the terms of the Agreement, the Agreement on Limitation of Liability, the Appendices and the Personal Data Processing Policy posted on the Contractor’s Website. The Customer’s ordering of the Contractor’s Services in the interests of a User confirms the User’s consent to the said documents.</w:t>
            </w:r>
          </w:p>
          <w:p w:rsidR="004E2090" w:rsidRPr="004E2090" w:rsidRDefault="004E2090" w:rsidP="004E2090">
            <w:pPr>
              <w:rPr>
                <w:rFonts w:ascii="Times New Roman" w:hAnsi="Times New Roman" w:cs="Times New Roman"/>
                <w:lang w:val="en-US"/>
              </w:rPr>
            </w:pP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lang w:val="en-US"/>
              </w:rPr>
              <w:t xml:space="preserve">2.9. Users are subject to all rights and obligations established by the Agreement and the Agreement on Limitation of </w:t>
            </w:r>
            <w:proofErr w:type="gramStart"/>
            <w:r w:rsidRPr="004E2090">
              <w:rPr>
                <w:rFonts w:ascii="Times New Roman" w:hAnsi="Times New Roman" w:cs="Times New Roman"/>
                <w:lang w:val="en-US"/>
              </w:rPr>
              <w:t>Liability,</w:t>
            </w:r>
            <w:proofErr w:type="gramEnd"/>
            <w:r w:rsidRPr="004E2090">
              <w:rPr>
                <w:rFonts w:ascii="Times New Roman" w:hAnsi="Times New Roman" w:cs="Times New Roman"/>
                <w:lang w:val="en-US"/>
              </w:rPr>
              <w:t xml:space="preserve"> except for the payment procedure (payment may be made through the Customer). The Contractor has the right to refuse to provide Services to a User or to terminate the provision of Services if the User violates the terms of the said documents.</w:t>
            </w: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lang w:val="en-US"/>
              </w:rPr>
              <w:t>2.10. The Customer shall independently settle all claims of Users related to payment for Services, quality of services, as well as other disputes arising between the Customer and the User, without involving the Contractor.</w:t>
            </w: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lang w:val="en-US"/>
              </w:rPr>
              <w:t>2.11. The Customer undertakes to provide the Contractor, upon its request, with any information concerning Users and the provision of Services within no later than 3 (three) working days from the date of receipt of the request.</w:t>
            </w: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lang w:val="en-US"/>
              </w:rPr>
              <w:t>2.12. The Customer undertakes to notify the Contractor immediately (but no later than 24 hours) of any changes in the User’s data specified in the User Questionnaire.</w:t>
            </w: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lang w:val="en-US"/>
              </w:rPr>
              <w:t>2.13. The Customer, being a natural person, confirms that it orders Services for entrepreneurial (commercial) purposes and not for personal, family or household needs, and therefore consumer protection legislation shall not apply to the relations between the Parties under this Agreement.</w:t>
            </w:r>
          </w:p>
          <w:p w:rsidR="004E2090" w:rsidRPr="004E2090" w:rsidRDefault="004E2090" w:rsidP="004E2090">
            <w:pPr>
              <w:rPr>
                <w:rFonts w:ascii="Times New Roman" w:hAnsi="Times New Roman" w:cs="Times New Roman"/>
                <w:lang w:val="en-US"/>
              </w:rPr>
            </w:pP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lang w:val="en-US"/>
              </w:rPr>
              <w:t>2.14. For the Customer under this Agreement, the cost of Services per one Ordered Domain per year is set individually and is an individual partner price. The price specified in this clause shall apply to the Customer instead of the general tariffs specified in Appendix No. 1 and shall be reflected in the Customer’s Personal Account. Changes to the price specified in this clause are allowed in accordance with the procedure established in clause 2.4 of this Agreement.</w:t>
            </w:r>
          </w:p>
          <w:p w:rsidR="004E2090" w:rsidRPr="004E2090" w:rsidRDefault="004E2090" w:rsidP="004E2090">
            <w:pPr>
              <w:rPr>
                <w:rFonts w:ascii="Times New Roman" w:hAnsi="Times New Roman" w:cs="Times New Roman"/>
                <w:lang w:val="en-US"/>
              </w:rPr>
            </w:pPr>
          </w:p>
          <w:p w:rsidR="004E2090" w:rsidRPr="00425CCB" w:rsidRDefault="004E2090" w:rsidP="004E2090">
            <w:pPr>
              <w:rPr>
                <w:rFonts w:ascii="Times New Roman" w:hAnsi="Times New Roman" w:cs="Times New Roman"/>
                <w:b/>
                <w:lang w:val="en-US"/>
              </w:rPr>
            </w:pPr>
            <w:r w:rsidRPr="00425CCB">
              <w:rPr>
                <w:rFonts w:ascii="Times New Roman" w:hAnsi="Times New Roman" w:cs="Times New Roman"/>
                <w:b/>
                <w:lang w:val="en-US"/>
              </w:rPr>
              <w:t>3. RIGHTS AND OBLIGATIONS OF THE CUSTOMER</w:t>
            </w: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lang w:val="en-US"/>
              </w:rPr>
              <w:t>3.1. The Customer undertakes:</w:t>
            </w: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lang w:val="en-US"/>
              </w:rPr>
              <w:t>3.1.1. To properly inform Users about:</w:t>
            </w:r>
          </w:p>
          <w:p w:rsidR="004E2090" w:rsidRPr="00D05609" w:rsidRDefault="004E2090" w:rsidP="00D05609">
            <w:pPr>
              <w:pStyle w:val="ab"/>
              <w:numPr>
                <w:ilvl w:val="0"/>
                <w:numId w:val="33"/>
              </w:numPr>
              <w:ind w:left="360"/>
              <w:rPr>
                <w:rFonts w:ascii="Times New Roman" w:hAnsi="Times New Roman" w:cs="Times New Roman"/>
                <w:lang w:val="en-US"/>
              </w:rPr>
            </w:pPr>
            <w:r w:rsidRPr="00D05609">
              <w:rPr>
                <w:rFonts w:ascii="Times New Roman" w:hAnsi="Times New Roman" w:cs="Times New Roman"/>
                <w:lang w:val="en-US"/>
              </w:rPr>
              <w:t>the need to comply with the terms of the Agreement, the Agreement on Limitation of Liability, the Rules for registration of domain names in the .RU, .</w:t>
            </w:r>
            <w:r w:rsidRPr="00D05609">
              <w:rPr>
                <w:rFonts w:ascii="Times New Roman" w:hAnsi="Times New Roman" w:cs="Times New Roman"/>
              </w:rPr>
              <w:t>РФ</w:t>
            </w:r>
            <w:r w:rsidRPr="00D05609">
              <w:rPr>
                <w:rFonts w:ascii="Times New Roman" w:hAnsi="Times New Roman" w:cs="Times New Roman"/>
                <w:lang w:val="en-US"/>
              </w:rPr>
              <w:t xml:space="preserve">, .SU zones and other regulatory documents, references to which are </w:t>
            </w:r>
            <w:r w:rsidRPr="00D05609">
              <w:rPr>
                <w:rFonts w:ascii="Times New Roman" w:hAnsi="Times New Roman" w:cs="Times New Roman"/>
                <w:lang w:val="en-US"/>
              </w:rPr>
              <w:lastRenderedPageBreak/>
              <w:t>given in the Agreement on Limitation of Liability;</w:t>
            </w:r>
          </w:p>
          <w:p w:rsidR="004E2090" w:rsidRPr="00D05609" w:rsidRDefault="004E2090" w:rsidP="00D05609">
            <w:pPr>
              <w:pStyle w:val="ab"/>
              <w:numPr>
                <w:ilvl w:val="0"/>
                <w:numId w:val="33"/>
              </w:numPr>
              <w:ind w:left="360"/>
              <w:rPr>
                <w:rFonts w:ascii="Times New Roman" w:hAnsi="Times New Roman" w:cs="Times New Roman"/>
                <w:lang w:val="en-US"/>
              </w:rPr>
            </w:pPr>
            <w:r w:rsidRPr="00D05609">
              <w:rPr>
                <w:rFonts w:ascii="Times New Roman" w:hAnsi="Times New Roman" w:cs="Times New Roman"/>
                <w:lang w:val="en-US"/>
              </w:rPr>
              <w:t>the technical nature of the Contractor’s service in respect of the Ordered Domain;</w:t>
            </w:r>
          </w:p>
          <w:p w:rsidR="004E2090" w:rsidRPr="00D05609" w:rsidRDefault="004E2090" w:rsidP="00D05609">
            <w:pPr>
              <w:pStyle w:val="ab"/>
              <w:numPr>
                <w:ilvl w:val="0"/>
                <w:numId w:val="33"/>
              </w:numPr>
              <w:ind w:left="360"/>
              <w:rPr>
                <w:rFonts w:ascii="Times New Roman" w:hAnsi="Times New Roman" w:cs="Times New Roman"/>
                <w:lang w:val="en-US"/>
              </w:rPr>
            </w:pPr>
            <w:r w:rsidRPr="00D05609">
              <w:rPr>
                <w:rFonts w:ascii="Times New Roman" w:hAnsi="Times New Roman" w:cs="Times New Roman"/>
                <w:lang w:val="en-US"/>
              </w:rPr>
              <w:t>the rights and obligations of the User;</w:t>
            </w:r>
          </w:p>
          <w:p w:rsidR="004E2090" w:rsidRPr="00D05609" w:rsidRDefault="004E2090" w:rsidP="00D05609">
            <w:pPr>
              <w:pStyle w:val="ab"/>
              <w:numPr>
                <w:ilvl w:val="0"/>
                <w:numId w:val="33"/>
              </w:numPr>
              <w:ind w:left="360"/>
              <w:rPr>
                <w:rFonts w:ascii="Times New Roman" w:hAnsi="Times New Roman" w:cs="Times New Roman"/>
                <w:lang w:val="en-US"/>
              </w:rPr>
            </w:pPr>
            <w:r w:rsidRPr="00D05609">
              <w:rPr>
                <w:rFonts w:ascii="Times New Roman" w:hAnsi="Times New Roman" w:cs="Times New Roman"/>
                <w:lang w:val="en-US"/>
              </w:rPr>
              <w:t>the procedure for interaction with the Contractor through the Personal Account or through the Customer;</w:t>
            </w:r>
          </w:p>
          <w:p w:rsidR="004E2090" w:rsidRPr="00D05609" w:rsidRDefault="004E2090" w:rsidP="00D05609">
            <w:pPr>
              <w:pStyle w:val="ab"/>
              <w:numPr>
                <w:ilvl w:val="0"/>
                <w:numId w:val="33"/>
              </w:numPr>
              <w:ind w:left="360"/>
              <w:rPr>
                <w:rFonts w:ascii="Times New Roman" w:hAnsi="Times New Roman" w:cs="Times New Roman"/>
                <w:lang w:val="en-US"/>
              </w:rPr>
            </w:pPr>
            <w:r w:rsidRPr="00D05609">
              <w:rPr>
                <w:rFonts w:ascii="Times New Roman" w:hAnsi="Times New Roman" w:cs="Times New Roman"/>
                <w:lang w:val="en-US"/>
              </w:rPr>
              <w:t>who is the registrar of the domain name registered on the basis of the User’s application;</w:t>
            </w:r>
          </w:p>
          <w:p w:rsidR="004E2090" w:rsidRPr="00D05609" w:rsidRDefault="004E2090" w:rsidP="00D05609">
            <w:pPr>
              <w:pStyle w:val="ab"/>
              <w:numPr>
                <w:ilvl w:val="0"/>
                <w:numId w:val="33"/>
              </w:numPr>
              <w:ind w:left="360"/>
              <w:rPr>
                <w:rFonts w:ascii="Times New Roman" w:hAnsi="Times New Roman" w:cs="Times New Roman"/>
                <w:lang w:val="en-US"/>
              </w:rPr>
            </w:pPr>
            <w:r w:rsidRPr="00D05609">
              <w:rPr>
                <w:rFonts w:ascii="Times New Roman" w:hAnsi="Times New Roman" w:cs="Times New Roman"/>
                <w:lang w:val="en-US"/>
              </w:rPr>
              <w:t>the list of cases in which the User needs to contact the Contractor or the domain name registrar directly;</w:t>
            </w:r>
          </w:p>
          <w:p w:rsidR="004E2090" w:rsidRPr="00D05609" w:rsidRDefault="004E2090" w:rsidP="00D05609">
            <w:pPr>
              <w:pStyle w:val="ab"/>
              <w:numPr>
                <w:ilvl w:val="0"/>
                <w:numId w:val="33"/>
              </w:numPr>
              <w:ind w:left="360"/>
              <w:rPr>
                <w:rFonts w:ascii="Times New Roman" w:hAnsi="Times New Roman" w:cs="Times New Roman"/>
                <w:lang w:val="en-US"/>
              </w:rPr>
            </w:pPr>
            <w:proofErr w:type="gramStart"/>
            <w:r w:rsidRPr="00D05609">
              <w:rPr>
                <w:rFonts w:ascii="Times New Roman" w:hAnsi="Times New Roman" w:cs="Times New Roman"/>
                <w:lang w:val="en-US"/>
              </w:rPr>
              <w:t>the</w:t>
            </w:r>
            <w:proofErr w:type="gramEnd"/>
            <w:r w:rsidRPr="00D05609">
              <w:rPr>
                <w:rFonts w:ascii="Times New Roman" w:hAnsi="Times New Roman" w:cs="Times New Roman"/>
                <w:lang w:val="en-US"/>
              </w:rPr>
              <w:t xml:space="preserve"> obligation to provide documents confirming the User’s identity and status, and that in individual cases the Contractor has the right to request documents with an </w:t>
            </w:r>
            <w:proofErr w:type="spellStart"/>
            <w:r w:rsidRPr="00D05609">
              <w:rPr>
                <w:rFonts w:ascii="Times New Roman" w:hAnsi="Times New Roman" w:cs="Times New Roman"/>
                <w:lang w:val="en-US"/>
              </w:rPr>
              <w:t>apostille</w:t>
            </w:r>
            <w:proofErr w:type="spellEnd"/>
            <w:r w:rsidRPr="00D05609">
              <w:rPr>
                <w:rFonts w:ascii="Times New Roman" w:hAnsi="Times New Roman" w:cs="Times New Roman"/>
                <w:lang w:val="en-US"/>
              </w:rPr>
              <w:t xml:space="preserve"> and/or their </w:t>
            </w:r>
            <w:proofErr w:type="spellStart"/>
            <w:r w:rsidRPr="00D05609">
              <w:rPr>
                <w:rFonts w:ascii="Times New Roman" w:hAnsi="Times New Roman" w:cs="Times New Roman"/>
                <w:lang w:val="en-US"/>
              </w:rPr>
              <w:t>notarised</w:t>
            </w:r>
            <w:proofErr w:type="spellEnd"/>
            <w:r w:rsidRPr="00D05609">
              <w:rPr>
                <w:rFonts w:ascii="Times New Roman" w:hAnsi="Times New Roman" w:cs="Times New Roman"/>
                <w:lang w:val="en-US"/>
              </w:rPr>
              <w:t xml:space="preserve"> certification upon the Contractor’s request.</w:t>
            </w: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lang w:val="en-US"/>
              </w:rPr>
              <w:t>3.1.2. To ensure the functioning of its User support service for at least 8 (eight) hours per day, to provide Users and the Contractor with up‑to‑date contact details (telephone, e‑mail, website address) and to notify them immediately of any changes.</w:t>
            </w:r>
          </w:p>
          <w:p w:rsidR="004E2090" w:rsidRPr="004E2090" w:rsidRDefault="004E2090" w:rsidP="004E2090">
            <w:pPr>
              <w:rPr>
                <w:rFonts w:ascii="Times New Roman" w:hAnsi="Times New Roman" w:cs="Times New Roman"/>
                <w:lang w:val="en-US"/>
              </w:rPr>
            </w:pP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lang w:val="en-US"/>
              </w:rPr>
              <w:t xml:space="preserve">3.1.3. In the event of termination of the Agreement between the Contractor and the Customer (for any reason, including technical, </w:t>
            </w:r>
            <w:proofErr w:type="spellStart"/>
            <w:r w:rsidRPr="004E2090">
              <w:rPr>
                <w:rFonts w:ascii="Times New Roman" w:hAnsi="Times New Roman" w:cs="Times New Roman"/>
                <w:lang w:val="en-US"/>
              </w:rPr>
              <w:t>organisational</w:t>
            </w:r>
            <w:proofErr w:type="spellEnd"/>
            <w:r w:rsidRPr="004E2090">
              <w:rPr>
                <w:rFonts w:ascii="Times New Roman" w:hAnsi="Times New Roman" w:cs="Times New Roman"/>
                <w:lang w:val="en-US"/>
              </w:rPr>
              <w:t xml:space="preserve"> or other objective reasons), the Customer shall, within 5 (five) working days, notify all its Users of the need to conclude a contract and/or agreement directly with the Contractor or with another person, and also provide the Contractor with up‑to‑date lists of Users with contact details. If the Customer is unable to give the said notification within the established period, the Contractor shall have the right to notify the Users independently, acting in good faith, and shall not be liable for losses caused by the Customer’s inaction.</w:t>
            </w:r>
          </w:p>
          <w:p w:rsidR="004E2090" w:rsidRPr="004E2090" w:rsidRDefault="004E2090" w:rsidP="004E2090">
            <w:pPr>
              <w:rPr>
                <w:rFonts w:ascii="Times New Roman" w:hAnsi="Times New Roman" w:cs="Times New Roman"/>
                <w:lang w:val="en-US"/>
              </w:rPr>
            </w:pPr>
          </w:p>
          <w:p w:rsidR="00D05609" w:rsidRPr="00425CCB" w:rsidRDefault="00D05609" w:rsidP="004E2090">
            <w:pPr>
              <w:rPr>
                <w:rFonts w:ascii="Times New Roman" w:hAnsi="Times New Roman" w:cs="Times New Roman"/>
                <w:lang w:val="en-US"/>
              </w:rPr>
            </w:pP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lang w:val="en-US"/>
              </w:rPr>
              <w:t>3.2. The Customer has the right:</w:t>
            </w: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lang w:val="en-US"/>
              </w:rPr>
              <w:t>3.2.1. To receive from the Contractor information on the status of Services ordered in the interests of Users.</w:t>
            </w: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lang w:val="en-US"/>
              </w:rPr>
              <w:t>3.2.2. To give instructions to the Contractor on changing NS records and other technical parameters of Users’ domains in accordance with the procedure established by the Agreement on Limitation of Liability.</w:t>
            </w: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lang w:val="en-US"/>
              </w:rPr>
              <w:t>3.2.3. To withdraw from this Agreement by notifying the Contractor 30 calendar days in advance.</w:t>
            </w:r>
          </w:p>
          <w:p w:rsidR="004E2090" w:rsidRPr="004E2090" w:rsidRDefault="004E2090" w:rsidP="004E2090">
            <w:pPr>
              <w:rPr>
                <w:rFonts w:ascii="Times New Roman" w:hAnsi="Times New Roman" w:cs="Times New Roman"/>
                <w:lang w:val="en-US"/>
              </w:rPr>
            </w:pPr>
          </w:p>
          <w:p w:rsidR="004E2090" w:rsidRPr="00425CCB" w:rsidRDefault="004E2090" w:rsidP="004E2090">
            <w:pPr>
              <w:rPr>
                <w:rFonts w:ascii="Times New Roman" w:hAnsi="Times New Roman" w:cs="Times New Roman"/>
                <w:b/>
                <w:lang w:val="en-US"/>
              </w:rPr>
            </w:pPr>
            <w:r w:rsidRPr="00425CCB">
              <w:rPr>
                <w:rFonts w:ascii="Times New Roman" w:hAnsi="Times New Roman" w:cs="Times New Roman"/>
                <w:b/>
                <w:lang w:val="en-US"/>
              </w:rPr>
              <w:t>4. RIGHTS AND OBLIGATIONS OF THE CONTRACTOR</w:t>
            </w: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lang w:val="en-US"/>
              </w:rPr>
              <w:t>4.1. The Contractor undertakes:</w:t>
            </w: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lang w:val="en-US"/>
              </w:rPr>
              <w:t>4.1.1. To provide Services to Users attracted by the Customer in accordance with the terms of the Agreement and the Agreement on Limitation of Liability, provided that the Customer has provided complete and accurate information about the User.</w:t>
            </w: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lang w:val="en-US"/>
              </w:rPr>
              <w:lastRenderedPageBreak/>
              <w:t>4.1.2. To provide the Customer with access to the Personal Account for tracking order status and managing Users’ domains (within the limits of the powers granted by the Users).</w:t>
            </w: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lang w:val="en-US"/>
              </w:rPr>
              <w:t>4.1.3. To notify the Customer of any changes in the Agreement, the Agreement on Limitation of Liability, the Appendices and tariffs by publication on the Website or via the Personal Account.</w:t>
            </w: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lang w:val="en-US"/>
              </w:rPr>
              <w:t>4.2. The Contractor has the right:</w:t>
            </w: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lang w:val="en-US"/>
              </w:rPr>
              <w:t>4.2.1. To suspend the provision of Services to a User or the Customer in cases provided for by the Agreement and the Agreement on Limitation of Liability (non‑payment, violation of terms, receipt of claims from third parties, etc.).</w:t>
            </w: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lang w:val="en-US"/>
              </w:rPr>
              <w:t>4.2.2. To verify the accuracy of the information provided by the Customer and to request additional documents.</w:t>
            </w: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lang w:val="en-US"/>
              </w:rPr>
              <w:t>4.2.3. To terminate this Agreement unilaterally in the following cases:</w:t>
            </w:r>
          </w:p>
          <w:p w:rsidR="004E2090" w:rsidRPr="00D05609" w:rsidRDefault="004E2090" w:rsidP="00D05609">
            <w:pPr>
              <w:pStyle w:val="ab"/>
              <w:numPr>
                <w:ilvl w:val="0"/>
                <w:numId w:val="36"/>
              </w:numPr>
              <w:rPr>
                <w:rFonts w:ascii="Times New Roman" w:hAnsi="Times New Roman" w:cs="Times New Roman"/>
                <w:lang w:val="en-US"/>
              </w:rPr>
            </w:pPr>
            <w:r w:rsidRPr="00D05609">
              <w:rPr>
                <w:rFonts w:ascii="Times New Roman" w:hAnsi="Times New Roman" w:cs="Times New Roman"/>
                <w:lang w:val="en-US"/>
              </w:rPr>
              <w:t xml:space="preserve">violation by the Customer of the terms of this Agreement or the Agreement (including failure to </w:t>
            </w:r>
            <w:proofErr w:type="spellStart"/>
            <w:r w:rsidRPr="00D05609">
              <w:rPr>
                <w:rFonts w:ascii="Times New Roman" w:hAnsi="Times New Roman" w:cs="Times New Roman"/>
                <w:lang w:val="en-US"/>
              </w:rPr>
              <w:t>fulfil</w:t>
            </w:r>
            <w:proofErr w:type="spellEnd"/>
            <w:r w:rsidRPr="00D05609">
              <w:rPr>
                <w:rFonts w:ascii="Times New Roman" w:hAnsi="Times New Roman" w:cs="Times New Roman"/>
                <w:lang w:val="en-US"/>
              </w:rPr>
              <w:t xml:space="preserve"> obligations to inform Users, failure to provide documents, disclosure of partner prices);</w:t>
            </w:r>
          </w:p>
          <w:p w:rsidR="004E2090" w:rsidRPr="00D05609" w:rsidRDefault="004E2090" w:rsidP="00D05609">
            <w:pPr>
              <w:pStyle w:val="ab"/>
              <w:numPr>
                <w:ilvl w:val="0"/>
                <w:numId w:val="36"/>
              </w:numPr>
              <w:rPr>
                <w:rFonts w:ascii="Times New Roman" w:hAnsi="Times New Roman" w:cs="Times New Roman"/>
                <w:lang w:val="en-US"/>
              </w:rPr>
            </w:pPr>
            <w:r w:rsidRPr="00D05609">
              <w:rPr>
                <w:rFonts w:ascii="Times New Roman" w:hAnsi="Times New Roman" w:cs="Times New Roman"/>
                <w:lang w:val="en-US"/>
              </w:rPr>
              <w:t>if the actions of the Customer or the User cause losses to the Contractor or create a threat of such losses;</w:t>
            </w:r>
          </w:p>
          <w:p w:rsidR="004E2090" w:rsidRPr="00D05609" w:rsidRDefault="004E2090" w:rsidP="00D05609">
            <w:pPr>
              <w:pStyle w:val="ab"/>
              <w:numPr>
                <w:ilvl w:val="0"/>
                <w:numId w:val="36"/>
              </w:numPr>
              <w:rPr>
                <w:rFonts w:ascii="Times New Roman" w:hAnsi="Times New Roman" w:cs="Times New Roman"/>
                <w:lang w:val="en-US"/>
              </w:rPr>
            </w:pPr>
            <w:proofErr w:type="gramStart"/>
            <w:r w:rsidRPr="00D05609">
              <w:rPr>
                <w:rFonts w:ascii="Times New Roman" w:hAnsi="Times New Roman" w:cs="Times New Roman"/>
                <w:lang w:val="en-US"/>
              </w:rPr>
              <w:t>if</w:t>
            </w:r>
            <w:proofErr w:type="gramEnd"/>
            <w:r w:rsidRPr="00D05609">
              <w:rPr>
                <w:rFonts w:ascii="Times New Roman" w:hAnsi="Times New Roman" w:cs="Times New Roman"/>
                <w:lang w:val="en-US"/>
              </w:rPr>
              <w:t xml:space="preserve"> justified complaints are received from Users or third parties regarding the Customer or its activities.</w:t>
            </w:r>
          </w:p>
          <w:p w:rsidR="004E2090" w:rsidRPr="004E2090" w:rsidRDefault="004E2090" w:rsidP="00D05609">
            <w:pPr>
              <w:rPr>
                <w:rFonts w:ascii="Times New Roman" w:hAnsi="Times New Roman" w:cs="Times New Roman"/>
                <w:lang w:val="en-US"/>
              </w:rPr>
            </w:pP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lang w:val="en-US"/>
              </w:rPr>
              <w:t>4.2.4. In exceptional cases where the Contractor, for objective reasons (including cessation of operations, loss of necessary agreements with registrars, changes in legislation), is unable to continue providing Services to Users attracted by the Customer, the Contractor shall have the right, with the consent of the Customer, to transfer the technical administration of such Users’ domains to a third party possessing the appropriate technical capability, in order to ensure continuity of service and preserve the Users’ rights to domain names. The Contractor shall notify the Customer no later than 10 working days in advance and shall agree on the terms of the transfer.</w:t>
            </w:r>
          </w:p>
          <w:p w:rsidR="004E2090" w:rsidRPr="004E2090" w:rsidRDefault="004E2090" w:rsidP="004E2090">
            <w:pPr>
              <w:rPr>
                <w:rFonts w:ascii="Times New Roman" w:hAnsi="Times New Roman" w:cs="Times New Roman"/>
                <w:lang w:val="en-US"/>
              </w:rPr>
            </w:pP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lang w:val="en-US"/>
              </w:rPr>
              <w:t>4.2.5. If the Contractor becomes aware that the actions of the Customer or a User attracted by the Customer directly or indirectly lead to a violation by the Contractor of any provision of the Agreement, the Agreement on Limitation of Liability or the Rules for registration of domain names, the Contractor shall have the right to take reasonable measures to prevent or rectify such violation, up to and including suspension of the provision of Services to such User or the Customer in accordance with the procedure provided for in the Agreement and this Agreement.</w:t>
            </w:r>
          </w:p>
          <w:p w:rsidR="004E2090" w:rsidRPr="004E2090" w:rsidRDefault="004E2090" w:rsidP="004E2090">
            <w:pPr>
              <w:rPr>
                <w:rFonts w:ascii="Times New Roman" w:hAnsi="Times New Roman" w:cs="Times New Roman"/>
                <w:lang w:val="en-US"/>
              </w:rPr>
            </w:pPr>
          </w:p>
          <w:p w:rsidR="00D05609" w:rsidRPr="00425CCB" w:rsidRDefault="00D05609" w:rsidP="004E2090">
            <w:pPr>
              <w:rPr>
                <w:rFonts w:ascii="Times New Roman" w:hAnsi="Times New Roman" w:cs="Times New Roman"/>
                <w:lang w:val="en-US"/>
              </w:rPr>
            </w:pPr>
          </w:p>
          <w:p w:rsidR="004E2090" w:rsidRPr="00425CCB" w:rsidRDefault="004E2090" w:rsidP="004E2090">
            <w:pPr>
              <w:rPr>
                <w:rFonts w:ascii="Times New Roman" w:hAnsi="Times New Roman" w:cs="Times New Roman"/>
                <w:b/>
                <w:lang w:val="en-US"/>
              </w:rPr>
            </w:pPr>
            <w:r w:rsidRPr="00425CCB">
              <w:rPr>
                <w:rFonts w:ascii="Times New Roman" w:hAnsi="Times New Roman" w:cs="Times New Roman"/>
                <w:b/>
                <w:lang w:val="en-US"/>
              </w:rPr>
              <w:t>5. LIABILITY OF THE PARTIES</w:t>
            </w: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lang w:val="en-US"/>
              </w:rPr>
              <w:lastRenderedPageBreak/>
              <w:t>5.1. The Customer bears full responsibility for the accuracy of all information provided to the Contractor – both about itself and about Users (including identification, contact details, domain data), as well as for compliance with legislation when interacting with Users.</w:t>
            </w:r>
          </w:p>
          <w:p w:rsidR="004E2090" w:rsidRPr="004E2090" w:rsidRDefault="004E2090" w:rsidP="004E2090">
            <w:pPr>
              <w:rPr>
                <w:rFonts w:ascii="Times New Roman" w:hAnsi="Times New Roman" w:cs="Times New Roman"/>
                <w:lang w:val="en-US"/>
              </w:rPr>
            </w:pP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lang w:val="en-US"/>
              </w:rPr>
              <w:t>5.2. The liability of the Contractor is governed by the Agreement and the Agreement on Limitation of Liability.</w:t>
            </w: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lang w:val="en-US"/>
              </w:rPr>
              <w:t>5.3. In the event that the Contractor has incurred losses caused by the inaccuracy of representations or warranties given by the Customer itself (including regarding its authority, status, contact details, as well as the accuracy of the information provided by it about Users), by the presentation to the Contractor of claims, lawsuits or demands from Users, third parties or state bodies caused by actions (inaction) of the Customer or the User, as well as in the event of the Contractor being held liable (including administrative liability) for unlawful actions committed by the Customer, the Customer shall be obliged to pay to the Contractor the amounts of fines collected from the Contractor, amounts of compensation and other payments made by the Contractor in connection with its being held to such liability, as well as losses caused to the Contractor, within 30 (thirty) calendar days from the date of receipt of the relevant demand from the Contractor.</w:t>
            </w:r>
          </w:p>
          <w:p w:rsidR="004E2090" w:rsidRPr="004E2090" w:rsidRDefault="004E2090" w:rsidP="004E2090">
            <w:pPr>
              <w:rPr>
                <w:rFonts w:ascii="Times New Roman" w:hAnsi="Times New Roman" w:cs="Times New Roman"/>
                <w:lang w:val="en-US"/>
              </w:rPr>
            </w:pPr>
          </w:p>
          <w:p w:rsidR="00D05609" w:rsidRPr="00425CCB" w:rsidRDefault="00D05609" w:rsidP="004E2090">
            <w:pPr>
              <w:rPr>
                <w:rFonts w:ascii="Times New Roman" w:hAnsi="Times New Roman" w:cs="Times New Roman"/>
                <w:lang w:val="en-US"/>
              </w:rPr>
            </w:pPr>
          </w:p>
          <w:p w:rsidR="00D05609" w:rsidRPr="00425CCB" w:rsidRDefault="00D05609" w:rsidP="004E2090">
            <w:pPr>
              <w:rPr>
                <w:rFonts w:ascii="Times New Roman" w:hAnsi="Times New Roman" w:cs="Times New Roman"/>
                <w:lang w:val="en-US"/>
              </w:rPr>
            </w:pPr>
          </w:p>
          <w:p w:rsidR="00D05609" w:rsidRPr="00425CCB" w:rsidRDefault="00D05609" w:rsidP="004E2090">
            <w:pPr>
              <w:rPr>
                <w:rFonts w:ascii="Times New Roman" w:hAnsi="Times New Roman" w:cs="Times New Roman"/>
                <w:lang w:val="en-US"/>
              </w:rPr>
            </w:pPr>
          </w:p>
          <w:p w:rsidR="004E2090" w:rsidRPr="00425CCB" w:rsidRDefault="004E2090" w:rsidP="004E2090">
            <w:pPr>
              <w:rPr>
                <w:rFonts w:ascii="Times New Roman" w:hAnsi="Times New Roman" w:cs="Times New Roman"/>
                <w:b/>
                <w:lang w:val="en-US"/>
              </w:rPr>
            </w:pPr>
            <w:r w:rsidRPr="00425CCB">
              <w:rPr>
                <w:rFonts w:ascii="Times New Roman" w:hAnsi="Times New Roman" w:cs="Times New Roman"/>
                <w:b/>
                <w:lang w:val="en-US"/>
              </w:rPr>
              <w:t>6. PERSONAL DATA PROCESSING</w:t>
            </w: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lang w:val="en-US"/>
              </w:rPr>
              <w:t>6.1. The Customer undertakes to process Users’ personal data in strict compliance with Federal Law No. 152‑FZ and to obtain all necessary consents to transfer such data to the Contractor.</w:t>
            </w:r>
          </w:p>
          <w:p w:rsidR="004E2090" w:rsidRPr="004E2090" w:rsidRDefault="004E2090" w:rsidP="004E2090">
            <w:pPr>
              <w:rPr>
                <w:rFonts w:ascii="Times New Roman" w:hAnsi="Times New Roman" w:cs="Times New Roman"/>
                <w:lang w:val="en-US"/>
              </w:rPr>
            </w:pP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lang w:val="en-US"/>
              </w:rPr>
              <w:t>6.2. The Contractor processes Users’ personal data to the extent necessary for the provision of Services, in accordance with the Personal Data Processing Policy.</w:t>
            </w:r>
          </w:p>
          <w:p w:rsidR="004E2090" w:rsidRPr="004E2090" w:rsidRDefault="004E2090" w:rsidP="004E2090">
            <w:pPr>
              <w:rPr>
                <w:rFonts w:ascii="Times New Roman" w:hAnsi="Times New Roman" w:cs="Times New Roman"/>
                <w:lang w:val="en-US"/>
              </w:rPr>
            </w:pP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lang w:val="en-US"/>
              </w:rPr>
              <w:t>6.3. The Parties undertake to maintain the confidentiality of personal data and not to transfer them to third parties, except in cases provided for by law or this Agreement (for example, transfer to a registrar for domain renewal).</w:t>
            </w:r>
          </w:p>
          <w:p w:rsidR="004E2090" w:rsidRPr="004E2090" w:rsidRDefault="004E2090" w:rsidP="004E2090">
            <w:pPr>
              <w:rPr>
                <w:rFonts w:ascii="Times New Roman" w:hAnsi="Times New Roman" w:cs="Times New Roman"/>
                <w:lang w:val="en-US"/>
              </w:rPr>
            </w:pPr>
          </w:p>
          <w:p w:rsidR="00D05609" w:rsidRPr="00425CCB" w:rsidRDefault="00D05609" w:rsidP="004E2090">
            <w:pPr>
              <w:rPr>
                <w:rFonts w:ascii="Times New Roman" w:hAnsi="Times New Roman" w:cs="Times New Roman"/>
                <w:lang w:val="en-US"/>
              </w:rPr>
            </w:pPr>
          </w:p>
          <w:p w:rsidR="004E2090" w:rsidRPr="00425CCB" w:rsidRDefault="004E2090" w:rsidP="004E2090">
            <w:pPr>
              <w:rPr>
                <w:rFonts w:ascii="Times New Roman" w:hAnsi="Times New Roman" w:cs="Times New Roman"/>
                <w:b/>
                <w:lang w:val="en-US"/>
              </w:rPr>
            </w:pPr>
            <w:r w:rsidRPr="00425CCB">
              <w:rPr>
                <w:rFonts w:ascii="Times New Roman" w:hAnsi="Times New Roman" w:cs="Times New Roman"/>
                <w:b/>
                <w:lang w:val="en-US"/>
              </w:rPr>
              <w:t>7. TERM, AMENDMENT AND TERMINATION</w:t>
            </w:r>
          </w:p>
          <w:p w:rsidR="004E2090" w:rsidRPr="004E2090" w:rsidRDefault="004E2090" w:rsidP="004E2090">
            <w:pPr>
              <w:rPr>
                <w:rFonts w:ascii="Times New Roman" w:hAnsi="Times New Roman" w:cs="Times New Roman"/>
                <w:lang w:val="en-US"/>
              </w:rPr>
            </w:pP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lang w:val="en-US"/>
              </w:rPr>
              <w:t>7.1. This Agreement shall enter into force upon acceptance by the Customer (by registration as a partner on the Contractor’s Website or submission of an application) or upon signing by the Parties, whichever occurs earlier, and shall remain in force for the term of the Agreement concluded between the Contractor and the Customer.</w:t>
            </w: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lang w:val="en-US"/>
              </w:rPr>
              <w:lastRenderedPageBreak/>
              <w:t>7.2. Amendments to this Agreement shall be made by publishing a new version on the Contractor’s Website. The Customer undertakes to monitor changes independently. The new version shall enter into force on the date of publication, unless a different date is specified. Continued cooperation shall mean consent to the changes.</w:t>
            </w: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lang w:val="en-US"/>
              </w:rPr>
              <w:t>7.3. This Agreement may be terminated early by agreement of the Parties, at the initiative of either Party with 30 calendar days’ notice, as well as unilaterally by the Contractor in the cases provided for in clause 4.2.3.</w:t>
            </w: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lang w:val="en-US"/>
              </w:rPr>
              <w:t xml:space="preserve">7.4. Upon termination of this Agreement, the Customer shall, within 5 working </w:t>
            </w:r>
            <w:proofErr w:type="gramStart"/>
            <w:r w:rsidRPr="004E2090">
              <w:rPr>
                <w:rFonts w:ascii="Times New Roman" w:hAnsi="Times New Roman" w:cs="Times New Roman"/>
                <w:lang w:val="en-US"/>
              </w:rPr>
              <w:t>days,</w:t>
            </w:r>
            <w:proofErr w:type="gramEnd"/>
            <w:r w:rsidRPr="004E2090">
              <w:rPr>
                <w:rFonts w:ascii="Times New Roman" w:hAnsi="Times New Roman" w:cs="Times New Roman"/>
                <w:lang w:val="en-US"/>
              </w:rPr>
              <w:t xml:space="preserve"> transfer to the Contractor up‑to‑date lists of Users and domains, and shall also facilitate the transfer of Users to direct service by the Contractor.</w:t>
            </w:r>
          </w:p>
          <w:p w:rsidR="004E2090" w:rsidRPr="004E2090" w:rsidRDefault="004E2090" w:rsidP="004E2090">
            <w:pPr>
              <w:rPr>
                <w:rFonts w:ascii="Times New Roman" w:hAnsi="Times New Roman" w:cs="Times New Roman"/>
                <w:lang w:val="en-US"/>
              </w:rPr>
            </w:pPr>
          </w:p>
          <w:p w:rsidR="004E2090" w:rsidRPr="00425CCB" w:rsidRDefault="004E2090" w:rsidP="004E2090">
            <w:pPr>
              <w:rPr>
                <w:rFonts w:ascii="Times New Roman" w:hAnsi="Times New Roman" w:cs="Times New Roman"/>
                <w:b/>
                <w:lang w:val="en-US"/>
              </w:rPr>
            </w:pPr>
            <w:r w:rsidRPr="00425CCB">
              <w:rPr>
                <w:rFonts w:ascii="Times New Roman" w:hAnsi="Times New Roman" w:cs="Times New Roman"/>
                <w:b/>
                <w:lang w:val="en-US"/>
              </w:rPr>
              <w:t>8. MISCELLANEOUS</w:t>
            </w: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lang w:val="en-US"/>
              </w:rPr>
              <w:t>8.1. All notices and communications under this Agreement shall be sent by e‑mail to the addresses specified by the Parties, or via the Personal Account. The Parties acknowledge the legal validity of such notices.</w:t>
            </w: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lang w:val="en-US"/>
              </w:rPr>
              <w:t>8.2. A claim procedure for dispute resolution is mandatory. The time limit for responding to a claim is 30 calendar days. If no agreement is reached, the dispute shall be submitted to the court at the Contractor’s location (Moscow) in accordance with the jurisdiction established by the Agreement.</w:t>
            </w:r>
          </w:p>
          <w:p w:rsidR="004E2090" w:rsidRPr="004E2090" w:rsidRDefault="004E2090" w:rsidP="004E2090">
            <w:pPr>
              <w:rPr>
                <w:rFonts w:ascii="Times New Roman" w:hAnsi="Times New Roman" w:cs="Times New Roman"/>
                <w:lang w:val="en-US"/>
              </w:rPr>
            </w:pPr>
            <w:r w:rsidRPr="004E2090">
              <w:rPr>
                <w:rFonts w:ascii="Times New Roman" w:hAnsi="Times New Roman" w:cs="Times New Roman"/>
                <w:lang w:val="en-US"/>
              </w:rPr>
              <w:t>8.3. This Agreement is executed in Russian and English. In case of any discrepancy, the Russian version shall prevail.</w:t>
            </w:r>
          </w:p>
          <w:p w:rsidR="004E2090" w:rsidRPr="004E2090" w:rsidRDefault="004E2090" w:rsidP="004E2090">
            <w:pPr>
              <w:rPr>
                <w:rFonts w:ascii="Times New Roman" w:hAnsi="Times New Roman" w:cs="Times New Roman"/>
                <w:lang w:val="en-US"/>
              </w:rPr>
            </w:pPr>
          </w:p>
          <w:p w:rsidR="00633B9A" w:rsidRPr="00633B9A" w:rsidRDefault="00633B9A" w:rsidP="00633B9A">
            <w:pPr>
              <w:rPr>
                <w:rFonts w:ascii="Times New Roman" w:hAnsi="Times New Roman" w:cs="Times New Roman"/>
                <w:lang w:val="en-US"/>
              </w:rPr>
            </w:pPr>
            <w:r w:rsidRPr="00633B9A">
              <w:rPr>
                <w:rFonts w:ascii="Times New Roman" w:hAnsi="Times New Roman" w:cs="Times New Roman"/>
                <w:lang w:val="en-US"/>
              </w:rPr>
              <w:t>8.4. This Partnership Agreement shall be governed by and construed in accordance with the laws of the Russian Federation.</w:t>
            </w:r>
          </w:p>
          <w:p w:rsidR="00633B9A" w:rsidRPr="00633B9A" w:rsidRDefault="00633B9A" w:rsidP="00633B9A">
            <w:pPr>
              <w:rPr>
                <w:rFonts w:ascii="Times New Roman" w:hAnsi="Times New Roman" w:cs="Times New Roman"/>
                <w:lang w:val="en-US"/>
              </w:rPr>
            </w:pPr>
            <w:r w:rsidRPr="00633B9A">
              <w:rPr>
                <w:rFonts w:ascii="Times New Roman" w:hAnsi="Times New Roman" w:cs="Times New Roman"/>
                <w:lang w:val="en-US"/>
              </w:rPr>
              <w:t>8.5. The Parties acknowledge the legal validity of this Partnership Agreement, additional agreements, acts, invoices, notices and other documents signed:</w:t>
            </w:r>
          </w:p>
          <w:p w:rsidR="00633B9A" w:rsidRPr="00633B9A" w:rsidRDefault="00633B9A" w:rsidP="00633B9A">
            <w:pPr>
              <w:numPr>
                <w:ilvl w:val="0"/>
                <w:numId w:val="39"/>
              </w:numPr>
              <w:rPr>
                <w:rFonts w:ascii="Times New Roman" w:hAnsi="Times New Roman" w:cs="Times New Roman"/>
                <w:lang w:val="en-US"/>
              </w:rPr>
            </w:pPr>
            <w:r w:rsidRPr="00633B9A">
              <w:rPr>
                <w:rFonts w:ascii="Times New Roman" w:hAnsi="Times New Roman" w:cs="Times New Roman"/>
                <w:lang w:val="en-US"/>
              </w:rPr>
              <w:t>with handwritten signatures and transmitted by e‑mail or through the Personal Account in the form of electronic images (including scanned or photographed copies);</w:t>
            </w:r>
          </w:p>
          <w:p w:rsidR="00633B9A" w:rsidRPr="00633B9A" w:rsidRDefault="00633B9A" w:rsidP="00633B9A">
            <w:pPr>
              <w:numPr>
                <w:ilvl w:val="0"/>
                <w:numId w:val="39"/>
              </w:numPr>
              <w:rPr>
                <w:rFonts w:ascii="Times New Roman" w:hAnsi="Times New Roman" w:cs="Times New Roman"/>
                <w:lang w:val="en-US"/>
              </w:rPr>
            </w:pPr>
            <w:proofErr w:type="gramStart"/>
            <w:r w:rsidRPr="00633B9A">
              <w:rPr>
                <w:rFonts w:ascii="Times New Roman" w:hAnsi="Times New Roman" w:cs="Times New Roman"/>
                <w:lang w:val="en-US"/>
              </w:rPr>
              <w:t>using</w:t>
            </w:r>
            <w:proofErr w:type="gramEnd"/>
            <w:r w:rsidRPr="00633B9A">
              <w:rPr>
                <w:rFonts w:ascii="Times New Roman" w:hAnsi="Times New Roman" w:cs="Times New Roman"/>
                <w:lang w:val="en-US"/>
              </w:rPr>
              <w:t xml:space="preserve"> electronic document management systems (including </w:t>
            </w:r>
            <w:proofErr w:type="spellStart"/>
            <w:r w:rsidRPr="00633B9A">
              <w:rPr>
                <w:rFonts w:ascii="Times New Roman" w:hAnsi="Times New Roman" w:cs="Times New Roman"/>
                <w:lang w:val="en-US"/>
              </w:rPr>
              <w:t>DocuSign</w:t>
            </w:r>
            <w:proofErr w:type="spellEnd"/>
            <w:r w:rsidRPr="00633B9A">
              <w:rPr>
                <w:rFonts w:ascii="Times New Roman" w:hAnsi="Times New Roman" w:cs="Times New Roman"/>
                <w:lang w:val="en-US"/>
              </w:rPr>
              <w:t xml:space="preserve">, </w:t>
            </w:r>
            <w:proofErr w:type="spellStart"/>
            <w:r w:rsidRPr="00633B9A">
              <w:rPr>
                <w:rFonts w:ascii="Times New Roman" w:hAnsi="Times New Roman" w:cs="Times New Roman"/>
                <w:lang w:val="en-US"/>
              </w:rPr>
              <w:t>Kontur.Diadoc</w:t>
            </w:r>
            <w:proofErr w:type="spellEnd"/>
            <w:r w:rsidRPr="00633B9A">
              <w:rPr>
                <w:rFonts w:ascii="Times New Roman" w:hAnsi="Times New Roman" w:cs="Times New Roman"/>
                <w:lang w:val="en-US"/>
              </w:rPr>
              <w:t xml:space="preserve"> and others), as well as using simple, non‑qualified or qualified electronic signatures.</w:t>
            </w:r>
          </w:p>
          <w:p w:rsidR="00633B9A" w:rsidRDefault="00633B9A" w:rsidP="00633B9A">
            <w:pPr>
              <w:rPr>
                <w:rFonts w:ascii="Times New Roman" w:hAnsi="Times New Roman" w:cs="Times New Roman"/>
              </w:rPr>
            </w:pPr>
          </w:p>
          <w:p w:rsidR="00633B9A" w:rsidRDefault="00633B9A" w:rsidP="00633B9A">
            <w:pPr>
              <w:rPr>
                <w:rFonts w:ascii="Times New Roman" w:hAnsi="Times New Roman" w:cs="Times New Roman"/>
              </w:rPr>
            </w:pPr>
          </w:p>
          <w:p w:rsidR="00633B9A" w:rsidRPr="00633B9A" w:rsidRDefault="00633B9A" w:rsidP="00633B9A">
            <w:pPr>
              <w:rPr>
                <w:rFonts w:ascii="Times New Roman" w:hAnsi="Times New Roman" w:cs="Times New Roman"/>
                <w:lang w:val="en-US"/>
              </w:rPr>
            </w:pPr>
            <w:r w:rsidRPr="00633B9A">
              <w:rPr>
                <w:rFonts w:ascii="Times New Roman" w:hAnsi="Times New Roman" w:cs="Times New Roman"/>
                <w:lang w:val="en-US"/>
              </w:rPr>
              <w:t>Such documents shall be deemed equivalent to paper documents signed with handwritten signatures, pending the exchange of originals. The date of conclusion of this Partnership Agreement shall be the date of receipt of the last signed electronic version of the document, unless another method of conclusion is provided for by this Partnership Agreement.</w:t>
            </w:r>
          </w:p>
          <w:p w:rsidR="00633B9A" w:rsidRPr="00633B9A" w:rsidRDefault="00633B9A" w:rsidP="00633B9A">
            <w:pPr>
              <w:rPr>
                <w:rFonts w:ascii="Times New Roman" w:hAnsi="Times New Roman" w:cs="Times New Roman"/>
                <w:lang w:val="en-US"/>
              </w:rPr>
            </w:pPr>
            <w:r w:rsidRPr="00633B9A">
              <w:rPr>
                <w:rFonts w:ascii="Times New Roman" w:hAnsi="Times New Roman" w:cs="Times New Roman"/>
                <w:lang w:val="en-US"/>
              </w:rPr>
              <w:t>8.6. If any provision of this Agreement is held invalid, such invalidity shall not affect the validity of the remaining provisions.</w:t>
            </w:r>
          </w:p>
          <w:p w:rsidR="004E2090" w:rsidRPr="0017573A" w:rsidRDefault="004E2090" w:rsidP="00CA21AE">
            <w:pPr>
              <w:rPr>
                <w:rFonts w:ascii="Times New Roman" w:hAnsi="Times New Roman" w:cs="Times New Roman"/>
                <w:lang w:val="en-US"/>
              </w:rPr>
            </w:pPr>
          </w:p>
          <w:p w:rsidR="005E1B84" w:rsidRPr="00574CCE" w:rsidRDefault="00D05609" w:rsidP="005E1B84">
            <w:pPr>
              <w:rPr>
                <w:rFonts w:ascii="Times New Roman" w:hAnsi="Times New Roman" w:cs="Times New Roman"/>
                <w:bCs/>
                <w:lang w:val="en-US"/>
              </w:rPr>
            </w:pPr>
            <w:r w:rsidRPr="00425CCB">
              <w:rPr>
                <w:rFonts w:ascii="Times New Roman" w:hAnsi="Times New Roman" w:cs="Times New Roman"/>
                <w:b/>
                <w:bCs/>
                <w:lang w:val="en-US"/>
              </w:rPr>
              <w:t>9</w:t>
            </w:r>
            <w:r w:rsidR="004C6456" w:rsidRPr="00425CCB">
              <w:rPr>
                <w:rFonts w:ascii="Times New Roman" w:hAnsi="Times New Roman" w:cs="Times New Roman"/>
                <w:b/>
                <w:bCs/>
                <w:lang w:val="en-US"/>
              </w:rPr>
              <w:t xml:space="preserve">. </w:t>
            </w:r>
            <w:r w:rsidR="005E1B84" w:rsidRPr="00574CCE">
              <w:rPr>
                <w:rFonts w:ascii="Times New Roman" w:hAnsi="Times New Roman" w:cs="Times New Roman"/>
                <w:b/>
                <w:bCs/>
                <w:lang w:val="en-US"/>
              </w:rPr>
              <w:t>DETAILS AND SIGNATURES OF THE PARTIES</w:t>
            </w:r>
          </w:p>
          <w:p w:rsidR="005E1B84" w:rsidRPr="00574CCE" w:rsidRDefault="005E1B84" w:rsidP="005E1B84">
            <w:pPr>
              <w:rPr>
                <w:rFonts w:ascii="Times New Roman" w:hAnsi="Times New Roman" w:cs="Times New Roman"/>
                <w:bCs/>
                <w:lang w:val="en-US"/>
              </w:rPr>
            </w:pPr>
            <w:r w:rsidRPr="00574CCE">
              <w:rPr>
                <w:rFonts w:ascii="Times New Roman" w:hAnsi="Times New Roman" w:cs="Times New Roman"/>
                <w:b/>
                <w:bCs/>
                <w:lang w:val="en-US"/>
              </w:rPr>
              <w:t>Contractor:</w:t>
            </w:r>
          </w:p>
          <w:p w:rsidR="005E1B84" w:rsidRPr="00574CCE" w:rsidRDefault="005E1B84" w:rsidP="005E1B84">
            <w:pPr>
              <w:rPr>
                <w:rFonts w:ascii="Times New Roman" w:hAnsi="Times New Roman" w:cs="Times New Roman"/>
                <w:bCs/>
                <w:lang w:val="en-US"/>
              </w:rPr>
            </w:pPr>
            <w:r w:rsidRPr="00574CCE">
              <w:rPr>
                <w:rFonts w:ascii="Times New Roman" w:hAnsi="Times New Roman" w:cs="Times New Roman"/>
                <w:bCs/>
                <w:lang w:val="en-US"/>
              </w:rPr>
              <w:t xml:space="preserve">Full legal name of the entity: </w:t>
            </w:r>
          </w:p>
          <w:p w:rsidR="005E1B84" w:rsidRPr="00574CCE" w:rsidRDefault="005E1B84" w:rsidP="005E1B84">
            <w:pPr>
              <w:rPr>
                <w:rFonts w:ascii="Times New Roman" w:hAnsi="Times New Roman" w:cs="Times New Roman"/>
                <w:bCs/>
                <w:lang w:val="en-US"/>
              </w:rPr>
            </w:pPr>
            <w:r w:rsidRPr="00574CCE">
              <w:rPr>
                <w:rFonts w:ascii="Times New Roman" w:hAnsi="Times New Roman" w:cs="Times New Roman"/>
                <w:bCs/>
                <w:lang w:val="en-US"/>
              </w:rPr>
              <w:t>Limited Liability Company  «ALTERNATIVA»</w:t>
            </w:r>
          </w:p>
          <w:p w:rsidR="005E1B84" w:rsidRPr="00574CCE" w:rsidRDefault="005E1B84" w:rsidP="005E1B84">
            <w:pPr>
              <w:rPr>
                <w:rFonts w:ascii="Times New Roman" w:hAnsi="Times New Roman" w:cs="Times New Roman"/>
                <w:bCs/>
                <w:lang w:val="en-US"/>
              </w:rPr>
            </w:pPr>
            <w:r w:rsidRPr="00574CCE">
              <w:rPr>
                <w:rFonts w:ascii="Times New Roman" w:hAnsi="Times New Roman" w:cs="Times New Roman"/>
                <w:bCs/>
                <w:lang w:val="en-US"/>
              </w:rPr>
              <w:t>INN / KPP: 5030100940 / 503001001</w:t>
            </w:r>
          </w:p>
          <w:p w:rsidR="005E1B84" w:rsidRPr="00574CCE" w:rsidRDefault="005E1B84" w:rsidP="005E1B84">
            <w:pPr>
              <w:rPr>
                <w:rFonts w:ascii="Times New Roman" w:hAnsi="Times New Roman" w:cs="Times New Roman"/>
                <w:bCs/>
                <w:lang w:val="en-US"/>
              </w:rPr>
            </w:pPr>
            <w:r w:rsidRPr="00574CCE">
              <w:rPr>
                <w:rFonts w:ascii="Times New Roman" w:hAnsi="Times New Roman" w:cs="Times New Roman"/>
                <w:bCs/>
                <w:lang w:val="en-US"/>
              </w:rPr>
              <w:t>OGRN: 1215000076543</w:t>
            </w:r>
          </w:p>
          <w:p w:rsidR="005E1B84" w:rsidRPr="00574CCE" w:rsidRDefault="005E1B84" w:rsidP="005E1B84">
            <w:pPr>
              <w:rPr>
                <w:rFonts w:ascii="Times New Roman" w:hAnsi="Times New Roman" w:cs="Times New Roman"/>
                <w:bCs/>
                <w:lang w:val="en-US"/>
              </w:rPr>
            </w:pPr>
            <w:r w:rsidRPr="00574CCE">
              <w:rPr>
                <w:rFonts w:ascii="Times New Roman" w:hAnsi="Times New Roman" w:cs="Times New Roman"/>
                <w:bCs/>
                <w:lang w:val="en-US"/>
              </w:rPr>
              <w:t xml:space="preserve">Legal address: 143301, </w:t>
            </w:r>
            <w:proofErr w:type="spellStart"/>
            <w:r w:rsidRPr="00574CCE">
              <w:rPr>
                <w:rFonts w:ascii="Times New Roman" w:hAnsi="Times New Roman" w:cs="Times New Roman"/>
                <w:bCs/>
                <w:lang w:val="en-US"/>
              </w:rPr>
              <w:t>Moskovskaya</w:t>
            </w:r>
            <w:proofErr w:type="spellEnd"/>
            <w:r w:rsidRPr="00574CCE">
              <w:rPr>
                <w:rFonts w:ascii="Times New Roman" w:hAnsi="Times New Roman" w:cs="Times New Roman"/>
                <w:bCs/>
                <w:lang w:val="en-US"/>
              </w:rPr>
              <w:t xml:space="preserve"> oblast,</w:t>
            </w:r>
          </w:p>
          <w:p w:rsidR="005E1B84" w:rsidRPr="00574CCE" w:rsidRDefault="005E1B84" w:rsidP="005E1B84">
            <w:pPr>
              <w:rPr>
                <w:rFonts w:ascii="Times New Roman" w:hAnsi="Times New Roman" w:cs="Times New Roman"/>
                <w:bCs/>
                <w:lang w:val="en-US"/>
              </w:rPr>
            </w:pPr>
            <w:proofErr w:type="spellStart"/>
            <w:r w:rsidRPr="00574CCE">
              <w:rPr>
                <w:rFonts w:ascii="Times New Roman" w:hAnsi="Times New Roman" w:cs="Times New Roman"/>
                <w:bCs/>
                <w:lang w:val="en-US"/>
              </w:rPr>
              <w:t>Naro-Fominsk</w:t>
            </w:r>
            <w:proofErr w:type="spellEnd"/>
            <w:r w:rsidRPr="00574CCE">
              <w:rPr>
                <w:rFonts w:ascii="Times New Roman" w:hAnsi="Times New Roman" w:cs="Times New Roman"/>
                <w:bCs/>
                <w:lang w:val="en-US"/>
              </w:rPr>
              <w:t xml:space="preserve">, </w:t>
            </w:r>
            <w:proofErr w:type="spellStart"/>
            <w:r w:rsidRPr="00574CCE">
              <w:rPr>
                <w:rFonts w:ascii="Times New Roman" w:hAnsi="Times New Roman" w:cs="Times New Roman"/>
                <w:bCs/>
                <w:lang w:val="en-US"/>
              </w:rPr>
              <w:t>st.</w:t>
            </w:r>
            <w:proofErr w:type="spellEnd"/>
            <w:r w:rsidRPr="00574CCE">
              <w:rPr>
                <w:rFonts w:ascii="Times New Roman" w:hAnsi="Times New Roman" w:cs="Times New Roman"/>
                <w:bCs/>
                <w:lang w:val="en-US"/>
              </w:rPr>
              <w:t xml:space="preserve"> </w:t>
            </w:r>
            <w:proofErr w:type="spellStart"/>
            <w:r w:rsidRPr="00574CCE">
              <w:rPr>
                <w:rFonts w:ascii="Times New Roman" w:hAnsi="Times New Roman" w:cs="Times New Roman"/>
                <w:bCs/>
                <w:lang w:val="en-US"/>
              </w:rPr>
              <w:t>Shibankova</w:t>
            </w:r>
            <w:proofErr w:type="spellEnd"/>
            <w:r w:rsidRPr="00574CCE">
              <w:rPr>
                <w:rFonts w:ascii="Times New Roman" w:hAnsi="Times New Roman" w:cs="Times New Roman"/>
                <w:bCs/>
                <w:lang w:val="en-US"/>
              </w:rPr>
              <w:t>, 89-39</w:t>
            </w:r>
          </w:p>
          <w:p w:rsidR="005E1B84" w:rsidRPr="00574CCE" w:rsidRDefault="005E1B84" w:rsidP="005E1B84">
            <w:pPr>
              <w:rPr>
                <w:rFonts w:ascii="Times New Roman" w:hAnsi="Times New Roman" w:cs="Times New Roman"/>
                <w:bCs/>
                <w:lang w:val="en-US"/>
              </w:rPr>
            </w:pPr>
            <w:r w:rsidRPr="00574CCE">
              <w:rPr>
                <w:rFonts w:ascii="Times New Roman" w:hAnsi="Times New Roman" w:cs="Times New Roman"/>
                <w:bCs/>
                <w:lang w:val="en-US"/>
              </w:rPr>
              <w:t xml:space="preserve">Postal address: 143301, </w:t>
            </w:r>
            <w:proofErr w:type="spellStart"/>
            <w:r w:rsidRPr="00574CCE">
              <w:rPr>
                <w:rFonts w:ascii="Times New Roman" w:hAnsi="Times New Roman" w:cs="Times New Roman"/>
                <w:bCs/>
                <w:lang w:val="en-US"/>
              </w:rPr>
              <w:t>Moskovskaya</w:t>
            </w:r>
            <w:proofErr w:type="spellEnd"/>
            <w:r w:rsidRPr="00574CCE">
              <w:rPr>
                <w:rFonts w:ascii="Times New Roman" w:hAnsi="Times New Roman" w:cs="Times New Roman"/>
                <w:bCs/>
                <w:lang w:val="en-US"/>
              </w:rPr>
              <w:t xml:space="preserve"> oblast, </w:t>
            </w:r>
          </w:p>
          <w:p w:rsidR="005E1B84" w:rsidRPr="00574CCE" w:rsidRDefault="005E1B84" w:rsidP="005E1B84">
            <w:pPr>
              <w:rPr>
                <w:rFonts w:ascii="Times New Roman" w:hAnsi="Times New Roman" w:cs="Times New Roman"/>
                <w:bCs/>
                <w:lang w:val="en-US"/>
              </w:rPr>
            </w:pPr>
            <w:proofErr w:type="spellStart"/>
            <w:r w:rsidRPr="00574CCE">
              <w:rPr>
                <w:rFonts w:ascii="Times New Roman" w:hAnsi="Times New Roman" w:cs="Times New Roman"/>
                <w:bCs/>
                <w:lang w:val="en-US"/>
              </w:rPr>
              <w:t>Naro-Fominsk</w:t>
            </w:r>
            <w:proofErr w:type="spellEnd"/>
            <w:r w:rsidRPr="00574CCE">
              <w:rPr>
                <w:rFonts w:ascii="Times New Roman" w:hAnsi="Times New Roman" w:cs="Times New Roman"/>
                <w:bCs/>
                <w:lang w:val="en-US"/>
              </w:rPr>
              <w:t xml:space="preserve">, </w:t>
            </w:r>
            <w:proofErr w:type="spellStart"/>
            <w:r w:rsidRPr="00574CCE">
              <w:rPr>
                <w:rFonts w:ascii="Times New Roman" w:hAnsi="Times New Roman" w:cs="Times New Roman"/>
                <w:bCs/>
                <w:lang w:val="en-US"/>
              </w:rPr>
              <w:t>st.</w:t>
            </w:r>
            <w:proofErr w:type="spellEnd"/>
            <w:r w:rsidRPr="00574CCE">
              <w:rPr>
                <w:rFonts w:ascii="Times New Roman" w:hAnsi="Times New Roman" w:cs="Times New Roman"/>
                <w:bCs/>
                <w:lang w:val="en-US"/>
              </w:rPr>
              <w:t xml:space="preserve"> </w:t>
            </w:r>
            <w:proofErr w:type="spellStart"/>
            <w:r w:rsidRPr="00574CCE">
              <w:rPr>
                <w:rFonts w:ascii="Times New Roman" w:hAnsi="Times New Roman" w:cs="Times New Roman"/>
                <w:bCs/>
                <w:lang w:val="en-US"/>
              </w:rPr>
              <w:t>Shibankova</w:t>
            </w:r>
            <w:proofErr w:type="spellEnd"/>
            <w:r w:rsidRPr="00574CCE">
              <w:rPr>
                <w:rFonts w:ascii="Times New Roman" w:hAnsi="Times New Roman" w:cs="Times New Roman"/>
                <w:bCs/>
                <w:lang w:val="en-US"/>
              </w:rPr>
              <w:t>,  89-39</w:t>
            </w:r>
          </w:p>
          <w:p w:rsidR="005E1B84" w:rsidRPr="00574CCE" w:rsidRDefault="005E1B84" w:rsidP="005E1B84">
            <w:pPr>
              <w:rPr>
                <w:rFonts w:ascii="Times New Roman" w:hAnsi="Times New Roman" w:cs="Times New Roman"/>
                <w:bCs/>
                <w:lang w:val="en-US"/>
              </w:rPr>
            </w:pPr>
            <w:r w:rsidRPr="00574CCE">
              <w:rPr>
                <w:rFonts w:ascii="Times New Roman" w:hAnsi="Times New Roman" w:cs="Times New Roman"/>
                <w:bCs/>
                <w:lang w:val="en-US"/>
              </w:rPr>
              <w:t>Phone: 8 (495) 664-49-98</w:t>
            </w:r>
          </w:p>
          <w:p w:rsidR="005E1B84" w:rsidRPr="00574CCE" w:rsidRDefault="005E1B84" w:rsidP="005E1B84">
            <w:pPr>
              <w:rPr>
                <w:rFonts w:ascii="Times New Roman" w:hAnsi="Times New Roman" w:cs="Times New Roman"/>
                <w:bCs/>
                <w:lang w:val="en-US"/>
              </w:rPr>
            </w:pPr>
            <w:r w:rsidRPr="00574CCE">
              <w:rPr>
                <w:rFonts w:ascii="Times New Roman" w:hAnsi="Times New Roman" w:cs="Times New Roman"/>
                <w:bCs/>
                <w:lang w:val="en-US"/>
              </w:rPr>
              <w:lastRenderedPageBreak/>
              <w:t xml:space="preserve">Email: </w:t>
            </w:r>
            <w:hyperlink r:id="rId18" w:history="1">
              <w:r w:rsidRPr="00574CCE">
                <w:rPr>
                  <w:rStyle w:val="aa"/>
                  <w:rFonts w:ascii="Times New Roman" w:hAnsi="Times New Roman" w:cs="Times New Roman"/>
                  <w:bCs/>
                  <w:lang w:val="en-US"/>
                </w:rPr>
                <w:t>support@altnames.ru</w:t>
              </w:r>
            </w:hyperlink>
          </w:p>
          <w:p w:rsidR="005E1B84" w:rsidRPr="00574CCE" w:rsidRDefault="005E1B84" w:rsidP="005E1B84">
            <w:pPr>
              <w:rPr>
                <w:rFonts w:ascii="Times New Roman" w:hAnsi="Times New Roman" w:cs="Times New Roman"/>
                <w:bCs/>
                <w:lang w:val="en-US"/>
              </w:rPr>
            </w:pPr>
            <w:r w:rsidRPr="00574CCE">
              <w:rPr>
                <w:rFonts w:ascii="Times New Roman" w:hAnsi="Times New Roman" w:cs="Times New Roman"/>
                <w:bCs/>
                <w:lang w:val="en-US"/>
              </w:rPr>
              <w:t xml:space="preserve">Website:  </w:t>
            </w:r>
            <w:hyperlink r:id="rId19" w:history="1">
              <w:r w:rsidRPr="00574CCE">
                <w:rPr>
                  <w:rStyle w:val="aa"/>
                  <w:rFonts w:ascii="Times New Roman" w:hAnsi="Times New Roman" w:cs="Times New Roman"/>
                  <w:bCs/>
                  <w:lang w:val="en-US"/>
                </w:rPr>
                <w:t>https://www.altnames.ru</w:t>
              </w:r>
            </w:hyperlink>
          </w:p>
          <w:p w:rsidR="005E1B84" w:rsidRPr="00574CCE" w:rsidRDefault="005E1B84" w:rsidP="005E1B84">
            <w:pPr>
              <w:rPr>
                <w:rFonts w:ascii="Times New Roman" w:hAnsi="Times New Roman" w:cs="Times New Roman"/>
                <w:bCs/>
                <w:lang w:val="en-US"/>
              </w:rPr>
            </w:pPr>
            <w:r w:rsidRPr="00574CCE">
              <w:rPr>
                <w:rFonts w:ascii="Times New Roman" w:hAnsi="Times New Roman" w:cs="Times New Roman"/>
                <w:bCs/>
                <w:lang w:val="en-US"/>
              </w:rPr>
              <w:t>Bank details:</w:t>
            </w:r>
          </w:p>
          <w:p w:rsidR="005E1B84" w:rsidRPr="00574CCE" w:rsidRDefault="005E1B84" w:rsidP="005E1B84">
            <w:pPr>
              <w:rPr>
                <w:rFonts w:ascii="Times New Roman" w:hAnsi="Times New Roman" w:cs="Times New Roman"/>
                <w:bCs/>
                <w:lang w:val="en-US"/>
              </w:rPr>
            </w:pPr>
            <w:r w:rsidRPr="00574CCE">
              <w:rPr>
                <w:rFonts w:ascii="Times New Roman" w:hAnsi="Times New Roman" w:cs="Times New Roman"/>
                <w:bCs/>
                <w:lang w:val="en-US"/>
              </w:rPr>
              <w:t>Name of bank: PJSC SBERBANK</w:t>
            </w:r>
          </w:p>
          <w:p w:rsidR="005E1B84" w:rsidRPr="00574CCE" w:rsidRDefault="005E1B84" w:rsidP="005E1B84">
            <w:pPr>
              <w:rPr>
                <w:rFonts w:ascii="Times New Roman" w:hAnsi="Times New Roman" w:cs="Times New Roman"/>
                <w:bCs/>
                <w:lang w:val="en-US"/>
              </w:rPr>
            </w:pPr>
            <w:r w:rsidRPr="00574CCE">
              <w:rPr>
                <w:rFonts w:ascii="Times New Roman" w:hAnsi="Times New Roman" w:cs="Times New Roman"/>
                <w:bCs/>
                <w:lang w:val="en-US"/>
              </w:rPr>
              <w:t>Settlement account: 40702810640000080843</w:t>
            </w:r>
          </w:p>
          <w:p w:rsidR="005E1B84" w:rsidRPr="00574CCE" w:rsidRDefault="005E1B84" w:rsidP="005E1B84">
            <w:pPr>
              <w:rPr>
                <w:rFonts w:ascii="Times New Roman" w:hAnsi="Times New Roman" w:cs="Times New Roman"/>
                <w:bCs/>
                <w:lang w:val="en-US"/>
              </w:rPr>
            </w:pPr>
            <w:r w:rsidRPr="00574CCE">
              <w:rPr>
                <w:rFonts w:ascii="Times New Roman" w:hAnsi="Times New Roman" w:cs="Times New Roman"/>
                <w:bCs/>
                <w:lang w:val="en-US"/>
              </w:rPr>
              <w:t>BIC: 044525225</w:t>
            </w:r>
          </w:p>
          <w:p w:rsidR="005E1B84" w:rsidRPr="00574CCE" w:rsidRDefault="005E1B84" w:rsidP="005E1B84">
            <w:pPr>
              <w:rPr>
                <w:rFonts w:ascii="Times New Roman" w:hAnsi="Times New Roman" w:cs="Times New Roman"/>
                <w:bCs/>
                <w:lang w:val="en-US"/>
              </w:rPr>
            </w:pPr>
            <w:r w:rsidRPr="00574CCE">
              <w:rPr>
                <w:rFonts w:ascii="Times New Roman" w:hAnsi="Times New Roman" w:cs="Times New Roman"/>
                <w:bCs/>
                <w:lang w:val="en-US"/>
              </w:rPr>
              <w:t>Correspondent account: 30101810400000000225</w:t>
            </w:r>
          </w:p>
          <w:p w:rsidR="005E1B84" w:rsidRPr="00574CCE" w:rsidRDefault="005E1B84" w:rsidP="005E1B84">
            <w:pPr>
              <w:rPr>
                <w:rFonts w:ascii="Times New Roman" w:hAnsi="Times New Roman" w:cs="Times New Roman"/>
                <w:bCs/>
                <w:lang w:val="en-US"/>
              </w:rPr>
            </w:pPr>
          </w:p>
          <w:p w:rsidR="005E1B84" w:rsidRPr="00574CCE" w:rsidRDefault="005E1B84" w:rsidP="005E1B84">
            <w:pPr>
              <w:rPr>
                <w:rFonts w:ascii="Times New Roman" w:hAnsi="Times New Roman" w:cs="Times New Roman"/>
                <w:bCs/>
                <w:lang w:val="en-US"/>
              </w:rPr>
            </w:pPr>
            <w:r w:rsidRPr="00574CCE">
              <w:rPr>
                <w:rFonts w:ascii="Times New Roman" w:hAnsi="Times New Roman" w:cs="Times New Roman"/>
                <w:bCs/>
                <w:lang w:val="en-US"/>
              </w:rPr>
              <w:t xml:space="preserve">General Director of  LLC «ALTERNATIVA» </w:t>
            </w:r>
          </w:p>
          <w:p w:rsidR="005E1B84" w:rsidRPr="00574CCE" w:rsidRDefault="005E1B84" w:rsidP="005E1B84">
            <w:pPr>
              <w:rPr>
                <w:rFonts w:ascii="Times New Roman" w:hAnsi="Times New Roman" w:cs="Times New Roman"/>
                <w:bCs/>
                <w:lang w:val="en-US"/>
              </w:rPr>
            </w:pPr>
          </w:p>
          <w:p w:rsidR="005E1B84" w:rsidRPr="00574CCE" w:rsidRDefault="005E1B84" w:rsidP="005E1B84">
            <w:pPr>
              <w:rPr>
                <w:rFonts w:ascii="Times New Roman" w:hAnsi="Times New Roman" w:cs="Times New Roman"/>
                <w:bCs/>
                <w:lang w:val="en-US"/>
              </w:rPr>
            </w:pPr>
            <w:r w:rsidRPr="00574CCE">
              <w:rPr>
                <w:rFonts w:ascii="Times New Roman" w:hAnsi="Times New Roman" w:cs="Times New Roman"/>
                <w:bCs/>
                <w:lang w:val="en-US"/>
              </w:rPr>
              <w:t xml:space="preserve">                _______________     / A.N. </w:t>
            </w:r>
            <w:proofErr w:type="spellStart"/>
            <w:r w:rsidRPr="00574CCE">
              <w:rPr>
                <w:rFonts w:ascii="Times New Roman" w:hAnsi="Times New Roman" w:cs="Times New Roman"/>
                <w:bCs/>
                <w:lang w:val="en-US"/>
              </w:rPr>
              <w:t>Kovalenko</w:t>
            </w:r>
            <w:proofErr w:type="spellEnd"/>
            <w:r w:rsidRPr="00574CCE">
              <w:rPr>
                <w:rFonts w:ascii="Times New Roman" w:hAnsi="Times New Roman" w:cs="Times New Roman"/>
                <w:bCs/>
                <w:lang w:val="en-US"/>
              </w:rPr>
              <w:t xml:space="preserve">  /</w:t>
            </w:r>
          </w:p>
          <w:p w:rsidR="005E1B84" w:rsidRPr="00574CCE" w:rsidRDefault="005E1B84" w:rsidP="005E1B84">
            <w:pPr>
              <w:rPr>
                <w:rFonts w:ascii="Times New Roman" w:hAnsi="Times New Roman" w:cs="Times New Roman"/>
                <w:bCs/>
                <w:lang w:val="en-US"/>
              </w:rPr>
            </w:pPr>
          </w:p>
          <w:p w:rsidR="005E1B84" w:rsidRPr="00574CCE" w:rsidRDefault="005E1B84" w:rsidP="005E1B84">
            <w:pPr>
              <w:rPr>
                <w:rFonts w:ascii="Times New Roman" w:hAnsi="Times New Roman" w:cs="Times New Roman"/>
                <w:bCs/>
                <w:lang w:val="en-US"/>
              </w:rPr>
            </w:pPr>
          </w:p>
          <w:p w:rsidR="005E1B84" w:rsidRDefault="005E1B84" w:rsidP="005E1B84">
            <w:pPr>
              <w:rPr>
                <w:rFonts w:ascii="Times New Roman" w:hAnsi="Times New Roman" w:cs="Times New Roman"/>
                <w:bCs/>
              </w:rPr>
            </w:pPr>
          </w:p>
          <w:p w:rsidR="00633B9A" w:rsidRDefault="00633B9A" w:rsidP="005E1B84">
            <w:pPr>
              <w:rPr>
                <w:rFonts w:ascii="Times New Roman" w:hAnsi="Times New Roman" w:cs="Times New Roman"/>
                <w:bCs/>
              </w:rPr>
            </w:pPr>
          </w:p>
          <w:p w:rsidR="00633B9A" w:rsidRDefault="00633B9A" w:rsidP="005E1B84">
            <w:pPr>
              <w:rPr>
                <w:rFonts w:ascii="Times New Roman" w:hAnsi="Times New Roman" w:cs="Times New Roman"/>
                <w:bCs/>
              </w:rPr>
            </w:pPr>
          </w:p>
          <w:p w:rsidR="00633B9A" w:rsidRDefault="00633B9A" w:rsidP="005E1B84">
            <w:pPr>
              <w:rPr>
                <w:rFonts w:ascii="Times New Roman" w:hAnsi="Times New Roman" w:cs="Times New Roman"/>
                <w:bCs/>
              </w:rPr>
            </w:pPr>
          </w:p>
          <w:p w:rsidR="00633B9A" w:rsidRDefault="00633B9A" w:rsidP="005E1B84">
            <w:pPr>
              <w:rPr>
                <w:rFonts w:ascii="Times New Roman" w:hAnsi="Times New Roman" w:cs="Times New Roman"/>
                <w:bCs/>
              </w:rPr>
            </w:pPr>
          </w:p>
          <w:p w:rsidR="00633B9A" w:rsidRPr="00633B9A" w:rsidRDefault="00633B9A" w:rsidP="005E1B84">
            <w:pPr>
              <w:rPr>
                <w:rFonts w:ascii="Times New Roman" w:hAnsi="Times New Roman" w:cs="Times New Roman"/>
                <w:bCs/>
              </w:rPr>
            </w:pPr>
          </w:p>
          <w:p w:rsidR="005E1B84" w:rsidRPr="00E12219" w:rsidRDefault="005E1B84" w:rsidP="005E1B84">
            <w:pPr>
              <w:rPr>
                <w:rFonts w:ascii="Times New Roman" w:hAnsi="Times New Roman" w:cs="Times New Roman"/>
                <w:bCs/>
                <w:lang w:val="en-US"/>
              </w:rPr>
            </w:pPr>
          </w:p>
          <w:p w:rsidR="005E1B84" w:rsidRPr="00E12219" w:rsidRDefault="005E1B84" w:rsidP="005E1B84">
            <w:pPr>
              <w:rPr>
                <w:rFonts w:ascii="Times New Roman" w:hAnsi="Times New Roman" w:cs="Times New Roman"/>
                <w:bCs/>
                <w:lang w:val="en-US"/>
              </w:rPr>
            </w:pPr>
          </w:p>
          <w:p w:rsidR="005E1B84" w:rsidRPr="00574CCE" w:rsidRDefault="005E1B84" w:rsidP="005E1B84">
            <w:pPr>
              <w:rPr>
                <w:rFonts w:ascii="Times New Roman" w:hAnsi="Times New Roman" w:cs="Times New Roman"/>
                <w:bCs/>
                <w:lang w:val="en-US"/>
              </w:rPr>
            </w:pPr>
          </w:p>
          <w:p w:rsidR="005E1B84" w:rsidRPr="00574CCE" w:rsidRDefault="005E1B84" w:rsidP="005E1B84">
            <w:pPr>
              <w:jc w:val="right"/>
              <w:rPr>
                <w:rFonts w:ascii="Times New Roman" w:hAnsi="Times New Roman" w:cs="Times New Roman"/>
                <w:bCs/>
                <w:lang w:val="en-US"/>
              </w:rPr>
            </w:pPr>
            <w:r w:rsidRPr="00574CCE">
              <w:rPr>
                <w:rFonts w:ascii="Times New Roman" w:hAnsi="Times New Roman" w:cs="Times New Roman"/>
                <w:bCs/>
                <w:lang w:val="en-US"/>
              </w:rPr>
              <w:t>«___»____________ 20____</w:t>
            </w:r>
          </w:p>
          <w:p w:rsidR="005E1B84" w:rsidRPr="00574CCE" w:rsidRDefault="005E1B84" w:rsidP="005E1B84">
            <w:pPr>
              <w:rPr>
                <w:rFonts w:ascii="Times New Roman" w:hAnsi="Times New Roman" w:cs="Times New Roman"/>
                <w:bCs/>
                <w:lang w:val="en-US"/>
              </w:rPr>
            </w:pPr>
          </w:p>
          <w:p w:rsidR="005E1B84" w:rsidRPr="00574CCE" w:rsidRDefault="005E1B84" w:rsidP="005E1B84">
            <w:pPr>
              <w:rPr>
                <w:rFonts w:ascii="Times New Roman" w:hAnsi="Times New Roman" w:cs="Times New Roman"/>
                <w:bCs/>
                <w:lang w:val="en-US"/>
              </w:rPr>
            </w:pPr>
          </w:p>
          <w:p w:rsidR="005E1B84" w:rsidRPr="00574CCE" w:rsidRDefault="005E1B84" w:rsidP="005E1B84">
            <w:pPr>
              <w:rPr>
                <w:rFonts w:ascii="Times New Roman" w:hAnsi="Times New Roman" w:cs="Times New Roman"/>
                <w:b/>
                <w:bCs/>
                <w:lang w:val="en-US"/>
              </w:rPr>
            </w:pPr>
            <w:r w:rsidRPr="005E1B84">
              <w:rPr>
                <w:rFonts w:ascii="Times New Roman" w:hAnsi="Times New Roman" w:cs="Times New Roman"/>
                <w:b/>
                <w:bCs/>
                <w:lang w:val="en-US"/>
              </w:rPr>
              <w:t>Customer</w:t>
            </w:r>
            <w:r w:rsidRPr="00574CCE">
              <w:rPr>
                <w:rFonts w:ascii="Times New Roman" w:hAnsi="Times New Roman" w:cs="Times New Roman"/>
                <w:b/>
                <w:bCs/>
                <w:lang w:val="en-US"/>
              </w:rPr>
              <w:t>:</w:t>
            </w:r>
          </w:p>
          <w:p w:rsidR="005E1B84" w:rsidRPr="00574CCE" w:rsidRDefault="005E1B84" w:rsidP="005E1B84">
            <w:pPr>
              <w:rPr>
                <w:rFonts w:ascii="Times New Roman" w:hAnsi="Times New Roman" w:cs="Times New Roman"/>
                <w:bCs/>
                <w:lang w:val="en-US"/>
              </w:rPr>
            </w:pPr>
            <w:r w:rsidRPr="00574CCE">
              <w:rPr>
                <w:rFonts w:ascii="Times New Roman" w:hAnsi="Times New Roman" w:cs="Times New Roman"/>
                <w:bCs/>
                <w:lang w:val="en-US"/>
              </w:rPr>
              <w:t>Full legal name of the entity</w:t>
            </w:r>
          </w:p>
          <w:p w:rsidR="005E1B84" w:rsidRPr="00574CCE" w:rsidRDefault="005E1B84" w:rsidP="005E1B84">
            <w:pPr>
              <w:rPr>
                <w:rFonts w:ascii="Times New Roman" w:hAnsi="Times New Roman" w:cs="Times New Roman"/>
                <w:bCs/>
                <w:lang w:val="en-US"/>
              </w:rPr>
            </w:pPr>
            <w:r w:rsidRPr="00574CCE">
              <w:rPr>
                <w:rFonts w:ascii="Times New Roman" w:hAnsi="Times New Roman" w:cs="Times New Roman"/>
                <w:bCs/>
                <w:lang w:val="en-US"/>
              </w:rPr>
              <w:t>___________________________________________</w:t>
            </w:r>
          </w:p>
          <w:p w:rsidR="005E1B84" w:rsidRPr="00574CCE" w:rsidRDefault="005E1B84" w:rsidP="005E1B84">
            <w:pPr>
              <w:rPr>
                <w:rFonts w:ascii="Times New Roman" w:hAnsi="Times New Roman" w:cs="Times New Roman"/>
                <w:bCs/>
                <w:lang w:val="en-US"/>
              </w:rPr>
            </w:pPr>
            <w:r w:rsidRPr="00574CCE">
              <w:rPr>
                <w:rFonts w:ascii="Times New Roman" w:hAnsi="Times New Roman" w:cs="Times New Roman"/>
                <w:bCs/>
                <w:lang w:val="en-US"/>
              </w:rPr>
              <w:t>___________________________________________</w:t>
            </w:r>
          </w:p>
          <w:p w:rsidR="005E1B84" w:rsidRPr="00574CCE" w:rsidRDefault="005E1B84" w:rsidP="005E1B84">
            <w:pPr>
              <w:rPr>
                <w:rFonts w:ascii="Times New Roman" w:hAnsi="Times New Roman" w:cs="Times New Roman"/>
                <w:bCs/>
                <w:lang w:val="en-US"/>
              </w:rPr>
            </w:pPr>
            <w:r w:rsidRPr="00574CCE">
              <w:rPr>
                <w:rFonts w:ascii="Times New Roman" w:hAnsi="Times New Roman" w:cs="Times New Roman"/>
                <w:bCs/>
                <w:lang w:val="en-US"/>
              </w:rPr>
              <w:t xml:space="preserve"> Registration number __________________________</w:t>
            </w:r>
          </w:p>
          <w:p w:rsidR="005E1B84" w:rsidRPr="00574CCE" w:rsidRDefault="005E1B84" w:rsidP="005E1B84">
            <w:pPr>
              <w:rPr>
                <w:rFonts w:ascii="Times New Roman" w:hAnsi="Times New Roman" w:cs="Times New Roman"/>
                <w:bCs/>
                <w:lang w:val="en-US"/>
              </w:rPr>
            </w:pPr>
            <w:r w:rsidRPr="00574CCE">
              <w:rPr>
                <w:rFonts w:ascii="Times New Roman" w:hAnsi="Times New Roman" w:cs="Times New Roman"/>
                <w:bCs/>
                <w:lang w:val="en-US"/>
              </w:rPr>
              <w:t>___________________________________________</w:t>
            </w:r>
          </w:p>
          <w:p w:rsidR="005E1B84" w:rsidRPr="00574CCE" w:rsidRDefault="005E1B84" w:rsidP="005E1B84">
            <w:pPr>
              <w:rPr>
                <w:rFonts w:ascii="Times New Roman" w:hAnsi="Times New Roman" w:cs="Times New Roman"/>
                <w:bCs/>
                <w:lang w:val="en-US"/>
              </w:rPr>
            </w:pPr>
            <w:r w:rsidRPr="00574CCE">
              <w:rPr>
                <w:rFonts w:ascii="Times New Roman" w:hAnsi="Times New Roman" w:cs="Times New Roman"/>
                <w:bCs/>
                <w:lang w:val="en-US"/>
              </w:rPr>
              <w:t>Legal address: ______________________________</w:t>
            </w:r>
          </w:p>
          <w:p w:rsidR="005E1B84" w:rsidRPr="00574CCE" w:rsidRDefault="005E1B84" w:rsidP="005E1B84">
            <w:pPr>
              <w:rPr>
                <w:rFonts w:ascii="Times New Roman" w:hAnsi="Times New Roman" w:cs="Times New Roman"/>
                <w:bCs/>
                <w:lang w:val="en-US"/>
              </w:rPr>
            </w:pPr>
            <w:r w:rsidRPr="00574CCE">
              <w:rPr>
                <w:rFonts w:ascii="Times New Roman" w:hAnsi="Times New Roman" w:cs="Times New Roman"/>
                <w:bCs/>
                <w:lang w:val="en-US"/>
              </w:rPr>
              <w:t>___________________________________________</w:t>
            </w:r>
          </w:p>
          <w:p w:rsidR="005E1B84" w:rsidRPr="00574CCE" w:rsidRDefault="005E1B84" w:rsidP="005E1B84">
            <w:pPr>
              <w:rPr>
                <w:rFonts w:ascii="Times New Roman" w:hAnsi="Times New Roman" w:cs="Times New Roman"/>
                <w:bCs/>
                <w:lang w:val="en-US"/>
              </w:rPr>
            </w:pPr>
            <w:r w:rsidRPr="00574CCE">
              <w:rPr>
                <w:rFonts w:ascii="Times New Roman" w:hAnsi="Times New Roman" w:cs="Times New Roman"/>
                <w:bCs/>
                <w:lang w:val="en-US"/>
              </w:rPr>
              <w:t>Postal address:  ______________________________</w:t>
            </w:r>
          </w:p>
          <w:p w:rsidR="005E1B84" w:rsidRPr="00574CCE" w:rsidRDefault="005E1B84" w:rsidP="005E1B84">
            <w:pPr>
              <w:rPr>
                <w:rFonts w:ascii="Times New Roman" w:hAnsi="Times New Roman" w:cs="Times New Roman"/>
                <w:bCs/>
                <w:lang w:val="en-US"/>
              </w:rPr>
            </w:pPr>
            <w:r w:rsidRPr="00574CCE">
              <w:rPr>
                <w:rFonts w:ascii="Times New Roman" w:hAnsi="Times New Roman" w:cs="Times New Roman"/>
                <w:bCs/>
                <w:lang w:val="en-US"/>
              </w:rPr>
              <w:t>___________________________________________</w:t>
            </w:r>
          </w:p>
          <w:p w:rsidR="005E1B84" w:rsidRPr="00574CCE" w:rsidRDefault="005E1B84" w:rsidP="005E1B84">
            <w:pPr>
              <w:rPr>
                <w:rFonts w:ascii="Times New Roman" w:hAnsi="Times New Roman" w:cs="Times New Roman"/>
                <w:bCs/>
                <w:lang w:val="en-US"/>
              </w:rPr>
            </w:pPr>
            <w:r w:rsidRPr="00574CCE">
              <w:rPr>
                <w:rFonts w:ascii="Times New Roman" w:hAnsi="Times New Roman" w:cs="Times New Roman"/>
                <w:bCs/>
                <w:lang w:val="en-US"/>
              </w:rPr>
              <w:t>___________________________________________</w:t>
            </w:r>
          </w:p>
          <w:p w:rsidR="005E1B84" w:rsidRPr="00574CCE" w:rsidRDefault="005E1B84" w:rsidP="005E1B84">
            <w:pPr>
              <w:rPr>
                <w:rFonts w:ascii="Times New Roman" w:hAnsi="Times New Roman" w:cs="Times New Roman"/>
                <w:bCs/>
                <w:lang w:val="en-US"/>
              </w:rPr>
            </w:pPr>
            <w:r w:rsidRPr="00574CCE">
              <w:rPr>
                <w:rFonts w:ascii="Times New Roman" w:hAnsi="Times New Roman" w:cs="Times New Roman"/>
                <w:bCs/>
                <w:lang w:val="en-US"/>
              </w:rPr>
              <w:t>Phone:_____________________________________</w:t>
            </w:r>
          </w:p>
          <w:p w:rsidR="005E1B84" w:rsidRPr="00574CCE" w:rsidRDefault="005E1B84" w:rsidP="005E1B84">
            <w:pPr>
              <w:rPr>
                <w:rFonts w:ascii="Times New Roman" w:hAnsi="Times New Roman" w:cs="Times New Roman"/>
                <w:bCs/>
                <w:lang w:val="en-US"/>
              </w:rPr>
            </w:pPr>
            <w:r w:rsidRPr="00574CCE">
              <w:rPr>
                <w:rFonts w:ascii="Times New Roman" w:hAnsi="Times New Roman" w:cs="Times New Roman"/>
                <w:bCs/>
                <w:lang w:val="en-US"/>
              </w:rPr>
              <w:t>Email: _____________________________________</w:t>
            </w:r>
          </w:p>
          <w:p w:rsidR="005E1B84" w:rsidRPr="00574CCE" w:rsidRDefault="005E1B84" w:rsidP="005E1B84">
            <w:pPr>
              <w:rPr>
                <w:rFonts w:ascii="Times New Roman" w:hAnsi="Times New Roman" w:cs="Times New Roman"/>
                <w:bCs/>
                <w:lang w:val="en-US"/>
              </w:rPr>
            </w:pPr>
            <w:r w:rsidRPr="00574CCE">
              <w:rPr>
                <w:rFonts w:ascii="Times New Roman" w:hAnsi="Times New Roman" w:cs="Times New Roman"/>
                <w:bCs/>
                <w:lang w:val="en-US"/>
              </w:rPr>
              <w:t>Website: ___________________________________</w:t>
            </w:r>
          </w:p>
          <w:p w:rsidR="005E1B84" w:rsidRPr="00574CCE" w:rsidRDefault="005E1B84" w:rsidP="005E1B84">
            <w:pPr>
              <w:rPr>
                <w:rFonts w:ascii="Times New Roman" w:hAnsi="Times New Roman" w:cs="Times New Roman"/>
                <w:b/>
                <w:bCs/>
                <w:lang w:val="en-US"/>
              </w:rPr>
            </w:pPr>
            <w:r w:rsidRPr="00574CCE">
              <w:rPr>
                <w:rFonts w:ascii="Times New Roman" w:hAnsi="Times New Roman" w:cs="Times New Roman"/>
                <w:b/>
                <w:bCs/>
                <w:lang w:val="en-US"/>
              </w:rPr>
              <w:t>Bank details:</w:t>
            </w:r>
          </w:p>
          <w:p w:rsidR="005E1B84" w:rsidRPr="00574CCE" w:rsidRDefault="005E1B84" w:rsidP="005E1B84">
            <w:pPr>
              <w:rPr>
                <w:rFonts w:ascii="Times New Roman" w:hAnsi="Times New Roman" w:cs="Times New Roman"/>
                <w:bCs/>
                <w:lang w:val="en-US"/>
              </w:rPr>
            </w:pPr>
            <w:r w:rsidRPr="00574CCE">
              <w:rPr>
                <w:rFonts w:ascii="Times New Roman" w:hAnsi="Times New Roman" w:cs="Times New Roman"/>
                <w:bCs/>
                <w:lang w:val="en-US"/>
              </w:rPr>
              <w:t>___________________________________________</w:t>
            </w:r>
          </w:p>
          <w:p w:rsidR="005E1B84" w:rsidRPr="00574CCE" w:rsidRDefault="005E1B84" w:rsidP="005E1B84">
            <w:pPr>
              <w:rPr>
                <w:rFonts w:ascii="Times New Roman" w:hAnsi="Times New Roman" w:cs="Times New Roman"/>
                <w:bCs/>
                <w:lang w:val="en-US"/>
              </w:rPr>
            </w:pPr>
            <w:r w:rsidRPr="00574CCE">
              <w:rPr>
                <w:rFonts w:ascii="Times New Roman" w:hAnsi="Times New Roman" w:cs="Times New Roman"/>
                <w:bCs/>
                <w:lang w:val="en-US"/>
              </w:rPr>
              <w:t>___________________________________________</w:t>
            </w:r>
          </w:p>
          <w:p w:rsidR="005E1B84" w:rsidRPr="00574CCE" w:rsidRDefault="005E1B84" w:rsidP="005E1B84">
            <w:pPr>
              <w:rPr>
                <w:rFonts w:ascii="Times New Roman" w:hAnsi="Times New Roman" w:cs="Times New Roman"/>
                <w:bCs/>
                <w:lang w:val="en-US"/>
              </w:rPr>
            </w:pPr>
            <w:r w:rsidRPr="00574CCE">
              <w:rPr>
                <w:rFonts w:ascii="Times New Roman" w:hAnsi="Times New Roman" w:cs="Times New Roman"/>
                <w:bCs/>
                <w:lang w:val="en-US"/>
              </w:rPr>
              <w:t>___________________________________________</w:t>
            </w:r>
          </w:p>
          <w:p w:rsidR="005E1B84" w:rsidRPr="00574CCE" w:rsidRDefault="005E1B84" w:rsidP="005E1B84">
            <w:pPr>
              <w:rPr>
                <w:rFonts w:ascii="Times New Roman" w:hAnsi="Times New Roman" w:cs="Times New Roman"/>
                <w:bCs/>
                <w:lang w:val="en-US"/>
              </w:rPr>
            </w:pPr>
            <w:r w:rsidRPr="00574CCE">
              <w:rPr>
                <w:rFonts w:ascii="Times New Roman" w:hAnsi="Times New Roman" w:cs="Times New Roman"/>
                <w:bCs/>
                <w:lang w:val="en-US"/>
              </w:rPr>
              <w:t>___________________________________________</w:t>
            </w:r>
          </w:p>
          <w:p w:rsidR="005E1B84" w:rsidRPr="00574CCE" w:rsidRDefault="005E1B84" w:rsidP="005E1B84">
            <w:pPr>
              <w:rPr>
                <w:rFonts w:ascii="Times New Roman" w:hAnsi="Times New Roman" w:cs="Times New Roman"/>
                <w:bCs/>
                <w:lang w:val="en-US"/>
              </w:rPr>
            </w:pPr>
          </w:p>
          <w:p w:rsidR="005E1B84" w:rsidRPr="00574CCE" w:rsidRDefault="005E1B84" w:rsidP="005E1B84">
            <w:pPr>
              <w:rPr>
                <w:rFonts w:ascii="Times New Roman" w:hAnsi="Times New Roman" w:cs="Times New Roman"/>
                <w:bCs/>
                <w:lang w:val="en-US"/>
              </w:rPr>
            </w:pPr>
          </w:p>
          <w:p w:rsidR="005E1B84" w:rsidRPr="00574CCE" w:rsidRDefault="005E1B84" w:rsidP="005E1B84">
            <w:pPr>
              <w:rPr>
                <w:rFonts w:ascii="Times New Roman" w:hAnsi="Times New Roman" w:cs="Times New Roman"/>
                <w:bCs/>
                <w:lang w:val="en-US"/>
              </w:rPr>
            </w:pPr>
            <w:r w:rsidRPr="00574CCE">
              <w:rPr>
                <w:rFonts w:ascii="Times New Roman" w:hAnsi="Times New Roman" w:cs="Times New Roman"/>
                <w:bCs/>
                <w:lang w:val="en-US"/>
              </w:rPr>
              <w:t xml:space="preserve">           ____________      / __________________ /</w:t>
            </w:r>
            <w:r w:rsidRPr="00574CCE">
              <w:rPr>
                <w:rFonts w:ascii="Times New Roman" w:hAnsi="Times New Roman" w:cs="Times New Roman"/>
                <w:bCs/>
                <w:lang w:val="en-US"/>
              </w:rPr>
              <w:tab/>
            </w:r>
          </w:p>
          <w:p w:rsidR="005E1B84" w:rsidRPr="00574CCE" w:rsidRDefault="005E1B84" w:rsidP="005E1B84">
            <w:pPr>
              <w:rPr>
                <w:rFonts w:ascii="Times New Roman" w:hAnsi="Times New Roman" w:cs="Times New Roman"/>
                <w:bCs/>
                <w:lang w:val="en-US"/>
              </w:rPr>
            </w:pPr>
          </w:p>
          <w:p w:rsidR="005E1B84" w:rsidRPr="00574CCE" w:rsidRDefault="005E1B84" w:rsidP="005E1B84">
            <w:pPr>
              <w:rPr>
                <w:rFonts w:ascii="Times New Roman" w:hAnsi="Times New Roman" w:cs="Times New Roman"/>
                <w:bCs/>
                <w:lang w:val="en-US"/>
              </w:rPr>
            </w:pPr>
          </w:p>
          <w:p w:rsidR="005E1B84" w:rsidRPr="00574CCE" w:rsidRDefault="005E1B84" w:rsidP="005E1B84">
            <w:pPr>
              <w:rPr>
                <w:rFonts w:ascii="Times New Roman" w:hAnsi="Times New Roman" w:cs="Times New Roman"/>
                <w:bCs/>
                <w:lang w:val="en-US"/>
              </w:rPr>
            </w:pPr>
          </w:p>
          <w:p w:rsidR="005E1B84" w:rsidRPr="00574CCE" w:rsidRDefault="005E1B84" w:rsidP="005E1B84">
            <w:pPr>
              <w:rPr>
                <w:rFonts w:ascii="Times New Roman" w:hAnsi="Times New Roman" w:cs="Times New Roman"/>
                <w:bCs/>
                <w:lang w:val="en-US"/>
              </w:rPr>
            </w:pPr>
          </w:p>
          <w:p w:rsidR="005E1B84" w:rsidRPr="00574CCE" w:rsidRDefault="005E1B84" w:rsidP="005E1B84">
            <w:pPr>
              <w:rPr>
                <w:rFonts w:ascii="Times New Roman" w:hAnsi="Times New Roman" w:cs="Times New Roman"/>
                <w:bCs/>
                <w:sz w:val="16"/>
                <w:szCs w:val="16"/>
                <w:lang w:val="en-US"/>
              </w:rPr>
            </w:pPr>
            <w:r w:rsidRPr="00574CCE">
              <w:rPr>
                <w:rFonts w:ascii="Times New Roman" w:hAnsi="Times New Roman" w:cs="Times New Roman"/>
                <w:bCs/>
                <w:sz w:val="16"/>
                <w:szCs w:val="16"/>
                <w:lang w:val="en-US"/>
              </w:rPr>
              <w:t>Place for stamp</w:t>
            </w:r>
          </w:p>
          <w:p w:rsidR="005E1B84" w:rsidRPr="00574CCE" w:rsidRDefault="005E1B84" w:rsidP="005E1B84">
            <w:pPr>
              <w:rPr>
                <w:rFonts w:ascii="Times New Roman" w:hAnsi="Times New Roman" w:cs="Times New Roman"/>
                <w:bCs/>
                <w:lang w:val="en-US"/>
              </w:rPr>
            </w:pPr>
          </w:p>
          <w:p w:rsidR="005E1B84" w:rsidRPr="00574CCE" w:rsidRDefault="005E1B84" w:rsidP="005E1B84">
            <w:pPr>
              <w:jc w:val="right"/>
              <w:rPr>
                <w:rFonts w:ascii="Times New Roman" w:hAnsi="Times New Roman" w:cs="Times New Roman"/>
                <w:bCs/>
                <w:lang w:val="en-US"/>
              </w:rPr>
            </w:pPr>
            <w:r w:rsidRPr="00574CCE">
              <w:rPr>
                <w:rFonts w:ascii="Times New Roman" w:hAnsi="Times New Roman" w:cs="Times New Roman"/>
                <w:bCs/>
                <w:lang w:val="en-US"/>
              </w:rPr>
              <w:t>«___»   _____________   20____</w:t>
            </w:r>
          </w:p>
          <w:p w:rsidR="005E1B84" w:rsidRPr="00574CCE" w:rsidRDefault="005E1B84" w:rsidP="005E1B84">
            <w:pPr>
              <w:rPr>
                <w:rFonts w:ascii="Times New Roman" w:hAnsi="Times New Roman" w:cs="Times New Roman"/>
                <w:bCs/>
                <w:lang w:val="en-US"/>
              </w:rPr>
            </w:pPr>
          </w:p>
          <w:p w:rsidR="004C6456" w:rsidRPr="004C6456" w:rsidRDefault="004C6456" w:rsidP="005E1B84">
            <w:pPr>
              <w:rPr>
                <w:rFonts w:ascii="Times New Roman" w:hAnsi="Times New Roman" w:cs="Times New Roman"/>
                <w:lang w:val="en-US"/>
              </w:rPr>
            </w:pPr>
          </w:p>
        </w:tc>
      </w:tr>
    </w:tbl>
    <w:p w:rsidR="00F94AF3" w:rsidRPr="00DD736D" w:rsidRDefault="00F94AF3" w:rsidP="007B1E93">
      <w:pPr>
        <w:rPr>
          <w:sz w:val="20"/>
          <w:szCs w:val="20"/>
          <w:lang w:val="en-US"/>
        </w:rPr>
      </w:pPr>
    </w:p>
    <w:sectPr w:rsidR="00F94AF3" w:rsidRPr="00DD736D" w:rsidSect="00633B9A">
      <w:footerReference w:type="default" r:id="rId20"/>
      <w:pgSz w:w="11906" w:h="16838"/>
      <w:pgMar w:top="737" w:right="737" w:bottom="992" w:left="1588" w:header="709" w:footer="3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090" w:rsidRDefault="004E2090" w:rsidP="00F672BB">
      <w:pPr>
        <w:spacing w:after="0" w:line="240" w:lineRule="auto"/>
      </w:pPr>
      <w:r>
        <w:separator/>
      </w:r>
    </w:p>
  </w:endnote>
  <w:endnote w:type="continuationSeparator" w:id="0">
    <w:p w:rsidR="004E2090" w:rsidRDefault="004E2090" w:rsidP="00F67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090" w:rsidRDefault="004E2090">
    <w:pPr>
      <w:pStyle w:val="a6"/>
    </w:pPr>
    <w:r>
      <w:rPr>
        <w:rFonts w:ascii="Verdana" w:hAnsi="Verdana"/>
        <w:noProof/>
        <w:sz w:val="20"/>
        <w:szCs w:val="20"/>
        <w:lang w:eastAsia="ru-RU"/>
      </w:rPr>
      <w:drawing>
        <wp:inline distT="0" distB="0" distL="0" distR="0" wp14:anchorId="33755004" wp14:editId="368B88B0">
          <wp:extent cx="5886450" cy="581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1728" cy="58352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090" w:rsidRDefault="004E2090" w:rsidP="00F672BB">
      <w:pPr>
        <w:spacing w:after="0" w:line="240" w:lineRule="auto"/>
      </w:pPr>
      <w:r>
        <w:separator/>
      </w:r>
    </w:p>
  </w:footnote>
  <w:footnote w:type="continuationSeparator" w:id="0">
    <w:p w:rsidR="004E2090" w:rsidRDefault="004E2090" w:rsidP="00F672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8554D"/>
    <w:multiLevelType w:val="hybridMultilevel"/>
    <w:tmpl w:val="5A8044B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F0D09FA"/>
    <w:multiLevelType w:val="multilevel"/>
    <w:tmpl w:val="E5A2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1C2DD7"/>
    <w:multiLevelType w:val="hybridMultilevel"/>
    <w:tmpl w:val="B66A9F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0F70509"/>
    <w:multiLevelType w:val="multilevel"/>
    <w:tmpl w:val="C56AF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2B13AD"/>
    <w:multiLevelType w:val="multilevel"/>
    <w:tmpl w:val="2134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1C36DE"/>
    <w:multiLevelType w:val="multilevel"/>
    <w:tmpl w:val="5C74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BC2882"/>
    <w:multiLevelType w:val="multilevel"/>
    <w:tmpl w:val="697630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1EAE29BE"/>
    <w:multiLevelType w:val="multilevel"/>
    <w:tmpl w:val="1D44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921C48"/>
    <w:multiLevelType w:val="hybridMultilevel"/>
    <w:tmpl w:val="377E6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2B17DE"/>
    <w:multiLevelType w:val="multilevel"/>
    <w:tmpl w:val="B790A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ED1400"/>
    <w:multiLevelType w:val="multilevel"/>
    <w:tmpl w:val="0434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891AC7"/>
    <w:multiLevelType w:val="hybridMultilevel"/>
    <w:tmpl w:val="0C24266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A194B2D"/>
    <w:multiLevelType w:val="multilevel"/>
    <w:tmpl w:val="9F84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BB3CF8"/>
    <w:multiLevelType w:val="multilevel"/>
    <w:tmpl w:val="4D9A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647DA5"/>
    <w:multiLevelType w:val="hybridMultilevel"/>
    <w:tmpl w:val="F6500AF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342236D9"/>
    <w:multiLevelType w:val="hybridMultilevel"/>
    <w:tmpl w:val="9FF4EC6E"/>
    <w:lvl w:ilvl="0" w:tplc="04190001">
      <w:start w:val="1"/>
      <w:numFmt w:val="bullet"/>
      <w:lvlText w:val=""/>
      <w:lvlJc w:val="left"/>
      <w:pPr>
        <w:ind w:left="720" w:hanging="360"/>
      </w:pPr>
      <w:rPr>
        <w:rFonts w:ascii="Symbol" w:hAnsi="Symbol"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56225D9"/>
    <w:multiLevelType w:val="multilevel"/>
    <w:tmpl w:val="77A0CD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399E1B4C"/>
    <w:multiLevelType w:val="multilevel"/>
    <w:tmpl w:val="D478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0256E8"/>
    <w:multiLevelType w:val="multilevel"/>
    <w:tmpl w:val="8AF45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4601CE"/>
    <w:multiLevelType w:val="multilevel"/>
    <w:tmpl w:val="F902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BC2C65"/>
    <w:multiLevelType w:val="hybridMultilevel"/>
    <w:tmpl w:val="B20ABE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5104709"/>
    <w:multiLevelType w:val="multilevel"/>
    <w:tmpl w:val="BC2EC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4742DD"/>
    <w:multiLevelType w:val="multilevel"/>
    <w:tmpl w:val="BEC63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FD774F"/>
    <w:multiLevelType w:val="multilevel"/>
    <w:tmpl w:val="DBF6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67699A"/>
    <w:multiLevelType w:val="multilevel"/>
    <w:tmpl w:val="28EE8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A071C8"/>
    <w:multiLevelType w:val="hybridMultilevel"/>
    <w:tmpl w:val="8F1CA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B8A7B8A"/>
    <w:multiLevelType w:val="hybridMultilevel"/>
    <w:tmpl w:val="6C985C9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63AE4362"/>
    <w:multiLevelType w:val="multilevel"/>
    <w:tmpl w:val="A3A0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3C847BA"/>
    <w:multiLevelType w:val="multilevel"/>
    <w:tmpl w:val="E198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234C91"/>
    <w:multiLevelType w:val="multilevel"/>
    <w:tmpl w:val="34FC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98144D7"/>
    <w:multiLevelType w:val="multilevel"/>
    <w:tmpl w:val="6F6E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103CD7"/>
    <w:multiLevelType w:val="multilevel"/>
    <w:tmpl w:val="A25E9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2B61D9"/>
    <w:multiLevelType w:val="multilevel"/>
    <w:tmpl w:val="2776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127C45"/>
    <w:multiLevelType w:val="multilevel"/>
    <w:tmpl w:val="8DAA4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EB145D"/>
    <w:multiLevelType w:val="multilevel"/>
    <w:tmpl w:val="BA503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ADD4416"/>
    <w:multiLevelType w:val="hybridMultilevel"/>
    <w:tmpl w:val="88F6D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CE065FB"/>
    <w:multiLevelType w:val="hybridMultilevel"/>
    <w:tmpl w:val="2DBC1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DA44950"/>
    <w:multiLevelType w:val="multilevel"/>
    <w:tmpl w:val="9F0C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FE665DD"/>
    <w:multiLevelType w:val="multilevel"/>
    <w:tmpl w:val="1B22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4"/>
  </w:num>
  <w:num w:numId="3">
    <w:abstractNumId w:val="10"/>
  </w:num>
  <w:num w:numId="4">
    <w:abstractNumId w:val="31"/>
  </w:num>
  <w:num w:numId="5">
    <w:abstractNumId w:val="1"/>
  </w:num>
  <w:num w:numId="6">
    <w:abstractNumId w:val="7"/>
  </w:num>
  <w:num w:numId="7">
    <w:abstractNumId w:val="32"/>
  </w:num>
  <w:num w:numId="8">
    <w:abstractNumId w:val="28"/>
  </w:num>
  <w:num w:numId="9">
    <w:abstractNumId w:val="3"/>
  </w:num>
  <w:num w:numId="10">
    <w:abstractNumId w:val="30"/>
  </w:num>
  <w:num w:numId="11">
    <w:abstractNumId w:val="18"/>
  </w:num>
  <w:num w:numId="12">
    <w:abstractNumId w:val="38"/>
  </w:num>
  <w:num w:numId="13">
    <w:abstractNumId w:val="25"/>
  </w:num>
  <w:num w:numId="14">
    <w:abstractNumId w:val="16"/>
  </w:num>
  <w:num w:numId="15">
    <w:abstractNumId w:val="15"/>
  </w:num>
  <w:num w:numId="16">
    <w:abstractNumId w:val="8"/>
  </w:num>
  <w:num w:numId="17">
    <w:abstractNumId w:val="13"/>
  </w:num>
  <w:num w:numId="18">
    <w:abstractNumId w:val="21"/>
  </w:num>
  <w:num w:numId="19">
    <w:abstractNumId w:val="5"/>
  </w:num>
  <w:num w:numId="20">
    <w:abstractNumId w:val="12"/>
  </w:num>
  <w:num w:numId="21">
    <w:abstractNumId w:val="9"/>
  </w:num>
  <w:num w:numId="22">
    <w:abstractNumId w:val="34"/>
  </w:num>
  <w:num w:numId="23">
    <w:abstractNumId w:val="4"/>
  </w:num>
  <w:num w:numId="24">
    <w:abstractNumId w:val="19"/>
  </w:num>
  <w:num w:numId="25">
    <w:abstractNumId w:val="37"/>
  </w:num>
  <w:num w:numId="26">
    <w:abstractNumId w:val="22"/>
  </w:num>
  <w:num w:numId="27">
    <w:abstractNumId w:val="33"/>
  </w:num>
  <w:num w:numId="28">
    <w:abstractNumId w:val="17"/>
  </w:num>
  <w:num w:numId="29">
    <w:abstractNumId w:val="29"/>
  </w:num>
  <w:num w:numId="30">
    <w:abstractNumId w:val="27"/>
  </w:num>
  <w:num w:numId="31">
    <w:abstractNumId w:val="23"/>
  </w:num>
  <w:num w:numId="32">
    <w:abstractNumId w:val="36"/>
  </w:num>
  <w:num w:numId="33">
    <w:abstractNumId w:val="20"/>
  </w:num>
  <w:num w:numId="34">
    <w:abstractNumId w:val="2"/>
  </w:num>
  <w:num w:numId="35">
    <w:abstractNumId w:val="35"/>
  </w:num>
  <w:num w:numId="36">
    <w:abstractNumId w:val="0"/>
  </w:num>
  <w:num w:numId="37">
    <w:abstractNumId w:val="11"/>
  </w:num>
  <w:num w:numId="38">
    <w:abstractNumId w:val="26"/>
  </w:num>
  <w:num w:numId="39">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0F4"/>
    <w:rsid w:val="00003A5B"/>
    <w:rsid w:val="000319FF"/>
    <w:rsid w:val="00053727"/>
    <w:rsid w:val="000539A4"/>
    <w:rsid w:val="00077BF0"/>
    <w:rsid w:val="00077E82"/>
    <w:rsid w:val="00085A05"/>
    <w:rsid w:val="000A79AB"/>
    <w:rsid w:val="000D7951"/>
    <w:rsid w:val="000D7B4E"/>
    <w:rsid w:val="001166D7"/>
    <w:rsid w:val="0013662B"/>
    <w:rsid w:val="0017573A"/>
    <w:rsid w:val="001A5BB4"/>
    <w:rsid w:val="001D7E06"/>
    <w:rsid w:val="001E3108"/>
    <w:rsid w:val="001F0196"/>
    <w:rsid w:val="00205571"/>
    <w:rsid w:val="00210ED1"/>
    <w:rsid w:val="00233AC5"/>
    <w:rsid w:val="00234FDF"/>
    <w:rsid w:val="00246357"/>
    <w:rsid w:val="00256B8B"/>
    <w:rsid w:val="002701F7"/>
    <w:rsid w:val="002930F6"/>
    <w:rsid w:val="00293CF2"/>
    <w:rsid w:val="002D0139"/>
    <w:rsid w:val="002F67B7"/>
    <w:rsid w:val="003116E4"/>
    <w:rsid w:val="0031195D"/>
    <w:rsid w:val="00312ACA"/>
    <w:rsid w:val="00341A59"/>
    <w:rsid w:val="0036433B"/>
    <w:rsid w:val="00367607"/>
    <w:rsid w:val="00381986"/>
    <w:rsid w:val="00386348"/>
    <w:rsid w:val="003A0168"/>
    <w:rsid w:val="003D0904"/>
    <w:rsid w:val="003E1828"/>
    <w:rsid w:val="003E2A1E"/>
    <w:rsid w:val="003F2389"/>
    <w:rsid w:val="003F5E7C"/>
    <w:rsid w:val="004057FA"/>
    <w:rsid w:val="004203AD"/>
    <w:rsid w:val="00425B23"/>
    <w:rsid w:val="00425CCB"/>
    <w:rsid w:val="004601D7"/>
    <w:rsid w:val="004721CB"/>
    <w:rsid w:val="004A04A0"/>
    <w:rsid w:val="004A0D6A"/>
    <w:rsid w:val="004B4C0C"/>
    <w:rsid w:val="004C6456"/>
    <w:rsid w:val="004E2090"/>
    <w:rsid w:val="0050072C"/>
    <w:rsid w:val="005202D0"/>
    <w:rsid w:val="0053199E"/>
    <w:rsid w:val="005505CC"/>
    <w:rsid w:val="00564335"/>
    <w:rsid w:val="00565555"/>
    <w:rsid w:val="005841D2"/>
    <w:rsid w:val="00587390"/>
    <w:rsid w:val="005B3A65"/>
    <w:rsid w:val="005E1B84"/>
    <w:rsid w:val="005E21E3"/>
    <w:rsid w:val="005F1977"/>
    <w:rsid w:val="006018CF"/>
    <w:rsid w:val="006113E3"/>
    <w:rsid w:val="00613A0F"/>
    <w:rsid w:val="0062328F"/>
    <w:rsid w:val="00633B9A"/>
    <w:rsid w:val="006378B9"/>
    <w:rsid w:val="00647050"/>
    <w:rsid w:val="00647B14"/>
    <w:rsid w:val="006709E8"/>
    <w:rsid w:val="00684917"/>
    <w:rsid w:val="0069260A"/>
    <w:rsid w:val="00697504"/>
    <w:rsid w:val="006B3E10"/>
    <w:rsid w:val="006C2898"/>
    <w:rsid w:val="006E6B03"/>
    <w:rsid w:val="006F5C93"/>
    <w:rsid w:val="00700244"/>
    <w:rsid w:val="00702315"/>
    <w:rsid w:val="00770A12"/>
    <w:rsid w:val="00772795"/>
    <w:rsid w:val="007A0279"/>
    <w:rsid w:val="007A0570"/>
    <w:rsid w:val="007A21E0"/>
    <w:rsid w:val="007A627C"/>
    <w:rsid w:val="007B1E93"/>
    <w:rsid w:val="007C0589"/>
    <w:rsid w:val="007D64C6"/>
    <w:rsid w:val="00800606"/>
    <w:rsid w:val="00802945"/>
    <w:rsid w:val="00816C5D"/>
    <w:rsid w:val="008273F7"/>
    <w:rsid w:val="00841FD9"/>
    <w:rsid w:val="00856C8E"/>
    <w:rsid w:val="00856D3E"/>
    <w:rsid w:val="00886787"/>
    <w:rsid w:val="00897E46"/>
    <w:rsid w:val="008A26C5"/>
    <w:rsid w:val="008A4560"/>
    <w:rsid w:val="008A7618"/>
    <w:rsid w:val="008D3F31"/>
    <w:rsid w:val="008E0ECD"/>
    <w:rsid w:val="008E3F00"/>
    <w:rsid w:val="00901AEE"/>
    <w:rsid w:val="00906E6D"/>
    <w:rsid w:val="009131B4"/>
    <w:rsid w:val="00921BD6"/>
    <w:rsid w:val="00926E49"/>
    <w:rsid w:val="009510F4"/>
    <w:rsid w:val="00954819"/>
    <w:rsid w:val="0097037E"/>
    <w:rsid w:val="00974C74"/>
    <w:rsid w:val="0098338E"/>
    <w:rsid w:val="00983EBA"/>
    <w:rsid w:val="009B1849"/>
    <w:rsid w:val="009D793D"/>
    <w:rsid w:val="009F6076"/>
    <w:rsid w:val="009F6522"/>
    <w:rsid w:val="00A01E8D"/>
    <w:rsid w:val="00A1028E"/>
    <w:rsid w:val="00A43F48"/>
    <w:rsid w:val="00A44237"/>
    <w:rsid w:val="00A531A0"/>
    <w:rsid w:val="00A560DA"/>
    <w:rsid w:val="00A56E1A"/>
    <w:rsid w:val="00A618B2"/>
    <w:rsid w:val="00A8080F"/>
    <w:rsid w:val="00A95017"/>
    <w:rsid w:val="00AB124C"/>
    <w:rsid w:val="00AB1900"/>
    <w:rsid w:val="00AD2C7B"/>
    <w:rsid w:val="00AD45F8"/>
    <w:rsid w:val="00AF1A3A"/>
    <w:rsid w:val="00AF7F48"/>
    <w:rsid w:val="00B222D8"/>
    <w:rsid w:val="00B3088C"/>
    <w:rsid w:val="00B45838"/>
    <w:rsid w:val="00B527A5"/>
    <w:rsid w:val="00B53EF5"/>
    <w:rsid w:val="00B674E7"/>
    <w:rsid w:val="00B71104"/>
    <w:rsid w:val="00B81493"/>
    <w:rsid w:val="00B941A7"/>
    <w:rsid w:val="00BA3B12"/>
    <w:rsid w:val="00BF14DA"/>
    <w:rsid w:val="00BF3383"/>
    <w:rsid w:val="00C011CE"/>
    <w:rsid w:val="00C144A5"/>
    <w:rsid w:val="00C26BA8"/>
    <w:rsid w:val="00C30135"/>
    <w:rsid w:val="00C479DA"/>
    <w:rsid w:val="00C53471"/>
    <w:rsid w:val="00C8421D"/>
    <w:rsid w:val="00CA21AE"/>
    <w:rsid w:val="00CA33E8"/>
    <w:rsid w:val="00CA35D8"/>
    <w:rsid w:val="00CB2A45"/>
    <w:rsid w:val="00CB3F8B"/>
    <w:rsid w:val="00CB5F1D"/>
    <w:rsid w:val="00CC121C"/>
    <w:rsid w:val="00CE5038"/>
    <w:rsid w:val="00CE61D2"/>
    <w:rsid w:val="00CE747A"/>
    <w:rsid w:val="00CE7B34"/>
    <w:rsid w:val="00CE7CC0"/>
    <w:rsid w:val="00D02B0D"/>
    <w:rsid w:val="00D05609"/>
    <w:rsid w:val="00D063AA"/>
    <w:rsid w:val="00D246ED"/>
    <w:rsid w:val="00D31736"/>
    <w:rsid w:val="00D439AA"/>
    <w:rsid w:val="00D44055"/>
    <w:rsid w:val="00D54E9F"/>
    <w:rsid w:val="00D6072A"/>
    <w:rsid w:val="00D65FDF"/>
    <w:rsid w:val="00D70467"/>
    <w:rsid w:val="00D74AC3"/>
    <w:rsid w:val="00D853F7"/>
    <w:rsid w:val="00DB4C76"/>
    <w:rsid w:val="00DC52C7"/>
    <w:rsid w:val="00DD736D"/>
    <w:rsid w:val="00DF21FB"/>
    <w:rsid w:val="00DF4789"/>
    <w:rsid w:val="00E65D3B"/>
    <w:rsid w:val="00E65D62"/>
    <w:rsid w:val="00E81F2F"/>
    <w:rsid w:val="00E8588A"/>
    <w:rsid w:val="00EA3FF3"/>
    <w:rsid w:val="00ED1062"/>
    <w:rsid w:val="00EF44B4"/>
    <w:rsid w:val="00F12A6A"/>
    <w:rsid w:val="00F35359"/>
    <w:rsid w:val="00F50A74"/>
    <w:rsid w:val="00F61675"/>
    <w:rsid w:val="00F672BB"/>
    <w:rsid w:val="00F94AF3"/>
    <w:rsid w:val="00FC77A7"/>
    <w:rsid w:val="00FD1DCE"/>
    <w:rsid w:val="00FE7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2B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672B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672BB"/>
  </w:style>
  <w:style w:type="paragraph" w:styleId="a6">
    <w:name w:val="footer"/>
    <w:basedOn w:val="a"/>
    <w:link w:val="a7"/>
    <w:uiPriority w:val="99"/>
    <w:unhideWhenUsed/>
    <w:rsid w:val="00F672B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672BB"/>
  </w:style>
  <w:style w:type="paragraph" w:styleId="a8">
    <w:name w:val="Balloon Text"/>
    <w:basedOn w:val="a"/>
    <w:link w:val="a9"/>
    <w:uiPriority w:val="99"/>
    <w:semiHidden/>
    <w:unhideWhenUsed/>
    <w:rsid w:val="00F672B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72BB"/>
    <w:rPr>
      <w:rFonts w:ascii="Tahoma" w:hAnsi="Tahoma" w:cs="Tahoma"/>
      <w:sz w:val="16"/>
      <w:szCs w:val="16"/>
    </w:rPr>
  </w:style>
  <w:style w:type="character" w:styleId="aa">
    <w:name w:val="Hyperlink"/>
    <w:basedOn w:val="a0"/>
    <w:uiPriority w:val="99"/>
    <w:unhideWhenUsed/>
    <w:rsid w:val="00F672BB"/>
    <w:rPr>
      <w:color w:val="0000FF" w:themeColor="hyperlink"/>
      <w:u w:val="single"/>
    </w:rPr>
  </w:style>
  <w:style w:type="paragraph" w:styleId="ab">
    <w:name w:val="List Paragraph"/>
    <w:basedOn w:val="a"/>
    <w:uiPriority w:val="34"/>
    <w:qFormat/>
    <w:rsid w:val="00F672BB"/>
    <w:pPr>
      <w:ind w:left="720"/>
      <w:contextualSpacing/>
    </w:pPr>
  </w:style>
  <w:style w:type="character" w:styleId="ac">
    <w:name w:val="Emphasis"/>
    <w:basedOn w:val="a0"/>
    <w:uiPriority w:val="20"/>
    <w:qFormat/>
    <w:rsid w:val="00F672B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2B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672B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672BB"/>
  </w:style>
  <w:style w:type="paragraph" w:styleId="a6">
    <w:name w:val="footer"/>
    <w:basedOn w:val="a"/>
    <w:link w:val="a7"/>
    <w:uiPriority w:val="99"/>
    <w:unhideWhenUsed/>
    <w:rsid w:val="00F672B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672BB"/>
  </w:style>
  <w:style w:type="paragraph" w:styleId="a8">
    <w:name w:val="Balloon Text"/>
    <w:basedOn w:val="a"/>
    <w:link w:val="a9"/>
    <w:uiPriority w:val="99"/>
    <w:semiHidden/>
    <w:unhideWhenUsed/>
    <w:rsid w:val="00F672B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72BB"/>
    <w:rPr>
      <w:rFonts w:ascii="Tahoma" w:hAnsi="Tahoma" w:cs="Tahoma"/>
      <w:sz w:val="16"/>
      <w:szCs w:val="16"/>
    </w:rPr>
  </w:style>
  <w:style w:type="character" w:styleId="aa">
    <w:name w:val="Hyperlink"/>
    <w:basedOn w:val="a0"/>
    <w:uiPriority w:val="99"/>
    <w:unhideWhenUsed/>
    <w:rsid w:val="00F672BB"/>
    <w:rPr>
      <w:color w:val="0000FF" w:themeColor="hyperlink"/>
      <w:u w:val="single"/>
    </w:rPr>
  </w:style>
  <w:style w:type="paragraph" w:styleId="ab">
    <w:name w:val="List Paragraph"/>
    <w:basedOn w:val="a"/>
    <w:uiPriority w:val="34"/>
    <w:qFormat/>
    <w:rsid w:val="00F672BB"/>
    <w:pPr>
      <w:ind w:left="720"/>
      <w:contextualSpacing/>
    </w:pPr>
  </w:style>
  <w:style w:type="character" w:styleId="ac">
    <w:name w:val="Emphasis"/>
    <w:basedOn w:val="a0"/>
    <w:uiPriority w:val="20"/>
    <w:qFormat/>
    <w:rsid w:val="00F672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49908">
      <w:bodyDiv w:val="1"/>
      <w:marLeft w:val="0"/>
      <w:marRight w:val="0"/>
      <w:marTop w:val="0"/>
      <w:marBottom w:val="0"/>
      <w:divBdr>
        <w:top w:val="none" w:sz="0" w:space="0" w:color="auto"/>
        <w:left w:val="none" w:sz="0" w:space="0" w:color="auto"/>
        <w:bottom w:val="none" w:sz="0" w:space="0" w:color="auto"/>
        <w:right w:val="none" w:sz="0" w:space="0" w:color="auto"/>
      </w:divBdr>
    </w:div>
    <w:div w:id="123742905">
      <w:bodyDiv w:val="1"/>
      <w:marLeft w:val="0"/>
      <w:marRight w:val="0"/>
      <w:marTop w:val="0"/>
      <w:marBottom w:val="0"/>
      <w:divBdr>
        <w:top w:val="none" w:sz="0" w:space="0" w:color="auto"/>
        <w:left w:val="none" w:sz="0" w:space="0" w:color="auto"/>
        <w:bottom w:val="none" w:sz="0" w:space="0" w:color="auto"/>
        <w:right w:val="none" w:sz="0" w:space="0" w:color="auto"/>
      </w:divBdr>
    </w:div>
    <w:div w:id="169150052">
      <w:bodyDiv w:val="1"/>
      <w:marLeft w:val="0"/>
      <w:marRight w:val="0"/>
      <w:marTop w:val="0"/>
      <w:marBottom w:val="0"/>
      <w:divBdr>
        <w:top w:val="none" w:sz="0" w:space="0" w:color="auto"/>
        <w:left w:val="none" w:sz="0" w:space="0" w:color="auto"/>
        <w:bottom w:val="none" w:sz="0" w:space="0" w:color="auto"/>
        <w:right w:val="none" w:sz="0" w:space="0" w:color="auto"/>
      </w:divBdr>
    </w:div>
    <w:div w:id="169639310">
      <w:bodyDiv w:val="1"/>
      <w:marLeft w:val="0"/>
      <w:marRight w:val="0"/>
      <w:marTop w:val="0"/>
      <w:marBottom w:val="0"/>
      <w:divBdr>
        <w:top w:val="none" w:sz="0" w:space="0" w:color="auto"/>
        <w:left w:val="none" w:sz="0" w:space="0" w:color="auto"/>
        <w:bottom w:val="none" w:sz="0" w:space="0" w:color="auto"/>
        <w:right w:val="none" w:sz="0" w:space="0" w:color="auto"/>
      </w:divBdr>
    </w:div>
    <w:div w:id="292713756">
      <w:bodyDiv w:val="1"/>
      <w:marLeft w:val="0"/>
      <w:marRight w:val="0"/>
      <w:marTop w:val="0"/>
      <w:marBottom w:val="0"/>
      <w:divBdr>
        <w:top w:val="none" w:sz="0" w:space="0" w:color="auto"/>
        <w:left w:val="none" w:sz="0" w:space="0" w:color="auto"/>
        <w:bottom w:val="none" w:sz="0" w:space="0" w:color="auto"/>
        <w:right w:val="none" w:sz="0" w:space="0" w:color="auto"/>
      </w:divBdr>
    </w:div>
    <w:div w:id="311761072">
      <w:bodyDiv w:val="1"/>
      <w:marLeft w:val="0"/>
      <w:marRight w:val="0"/>
      <w:marTop w:val="0"/>
      <w:marBottom w:val="0"/>
      <w:divBdr>
        <w:top w:val="none" w:sz="0" w:space="0" w:color="auto"/>
        <w:left w:val="none" w:sz="0" w:space="0" w:color="auto"/>
        <w:bottom w:val="none" w:sz="0" w:space="0" w:color="auto"/>
        <w:right w:val="none" w:sz="0" w:space="0" w:color="auto"/>
      </w:divBdr>
    </w:div>
    <w:div w:id="384260581">
      <w:bodyDiv w:val="1"/>
      <w:marLeft w:val="0"/>
      <w:marRight w:val="0"/>
      <w:marTop w:val="0"/>
      <w:marBottom w:val="0"/>
      <w:divBdr>
        <w:top w:val="none" w:sz="0" w:space="0" w:color="auto"/>
        <w:left w:val="none" w:sz="0" w:space="0" w:color="auto"/>
        <w:bottom w:val="none" w:sz="0" w:space="0" w:color="auto"/>
        <w:right w:val="none" w:sz="0" w:space="0" w:color="auto"/>
      </w:divBdr>
    </w:div>
    <w:div w:id="459999622">
      <w:bodyDiv w:val="1"/>
      <w:marLeft w:val="0"/>
      <w:marRight w:val="0"/>
      <w:marTop w:val="0"/>
      <w:marBottom w:val="0"/>
      <w:divBdr>
        <w:top w:val="none" w:sz="0" w:space="0" w:color="auto"/>
        <w:left w:val="none" w:sz="0" w:space="0" w:color="auto"/>
        <w:bottom w:val="none" w:sz="0" w:space="0" w:color="auto"/>
        <w:right w:val="none" w:sz="0" w:space="0" w:color="auto"/>
      </w:divBdr>
    </w:div>
    <w:div w:id="509956055">
      <w:bodyDiv w:val="1"/>
      <w:marLeft w:val="0"/>
      <w:marRight w:val="0"/>
      <w:marTop w:val="0"/>
      <w:marBottom w:val="0"/>
      <w:divBdr>
        <w:top w:val="none" w:sz="0" w:space="0" w:color="auto"/>
        <w:left w:val="none" w:sz="0" w:space="0" w:color="auto"/>
        <w:bottom w:val="none" w:sz="0" w:space="0" w:color="auto"/>
        <w:right w:val="none" w:sz="0" w:space="0" w:color="auto"/>
      </w:divBdr>
    </w:div>
    <w:div w:id="525563814">
      <w:bodyDiv w:val="1"/>
      <w:marLeft w:val="0"/>
      <w:marRight w:val="0"/>
      <w:marTop w:val="0"/>
      <w:marBottom w:val="0"/>
      <w:divBdr>
        <w:top w:val="none" w:sz="0" w:space="0" w:color="auto"/>
        <w:left w:val="none" w:sz="0" w:space="0" w:color="auto"/>
        <w:bottom w:val="none" w:sz="0" w:space="0" w:color="auto"/>
        <w:right w:val="none" w:sz="0" w:space="0" w:color="auto"/>
      </w:divBdr>
    </w:div>
    <w:div w:id="602155264">
      <w:bodyDiv w:val="1"/>
      <w:marLeft w:val="0"/>
      <w:marRight w:val="0"/>
      <w:marTop w:val="0"/>
      <w:marBottom w:val="0"/>
      <w:divBdr>
        <w:top w:val="none" w:sz="0" w:space="0" w:color="auto"/>
        <w:left w:val="none" w:sz="0" w:space="0" w:color="auto"/>
        <w:bottom w:val="none" w:sz="0" w:space="0" w:color="auto"/>
        <w:right w:val="none" w:sz="0" w:space="0" w:color="auto"/>
      </w:divBdr>
    </w:div>
    <w:div w:id="683216110">
      <w:bodyDiv w:val="1"/>
      <w:marLeft w:val="0"/>
      <w:marRight w:val="0"/>
      <w:marTop w:val="0"/>
      <w:marBottom w:val="0"/>
      <w:divBdr>
        <w:top w:val="none" w:sz="0" w:space="0" w:color="auto"/>
        <w:left w:val="none" w:sz="0" w:space="0" w:color="auto"/>
        <w:bottom w:val="none" w:sz="0" w:space="0" w:color="auto"/>
        <w:right w:val="none" w:sz="0" w:space="0" w:color="auto"/>
      </w:divBdr>
    </w:div>
    <w:div w:id="744838914">
      <w:bodyDiv w:val="1"/>
      <w:marLeft w:val="0"/>
      <w:marRight w:val="0"/>
      <w:marTop w:val="0"/>
      <w:marBottom w:val="0"/>
      <w:divBdr>
        <w:top w:val="none" w:sz="0" w:space="0" w:color="auto"/>
        <w:left w:val="none" w:sz="0" w:space="0" w:color="auto"/>
        <w:bottom w:val="none" w:sz="0" w:space="0" w:color="auto"/>
        <w:right w:val="none" w:sz="0" w:space="0" w:color="auto"/>
      </w:divBdr>
    </w:div>
    <w:div w:id="766537090">
      <w:bodyDiv w:val="1"/>
      <w:marLeft w:val="0"/>
      <w:marRight w:val="0"/>
      <w:marTop w:val="0"/>
      <w:marBottom w:val="0"/>
      <w:divBdr>
        <w:top w:val="none" w:sz="0" w:space="0" w:color="auto"/>
        <w:left w:val="none" w:sz="0" w:space="0" w:color="auto"/>
        <w:bottom w:val="none" w:sz="0" w:space="0" w:color="auto"/>
        <w:right w:val="none" w:sz="0" w:space="0" w:color="auto"/>
      </w:divBdr>
    </w:div>
    <w:div w:id="795218793">
      <w:bodyDiv w:val="1"/>
      <w:marLeft w:val="0"/>
      <w:marRight w:val="0"/>
      <w:marTop w:val="0"/>
      <w:marBottom w:val="0"/>
      <w:divBdr>
        <w:top w:val="none" w:sz="0" w:space="0" w:color="auto"/>
        <w:left w:val="none" w:sz="0" w:space="0" w:color="auto"/>
        <w:bottom w:val="none" w:sz="0" w:space="0" w:color="auto"/>
        <w:right w:val="none" w:sz="0" w:space="0" w:color="auto"/>
      </w:divBdr>
    </w:div>
    <w:div w:id="843741188">
      <w:bodyDiv w:val="1"/>
      <w:marLeft w:val="0"/>
      <w:marRight w:val="0"/>
      <w:marTop w:val="0"/>
      <w:marBottom w:val="0"/>
      <w:divBdr>
        <w:top w:val="none" w:sz="0" w:space="0" w:color="auto"/>
        <w:left w:val="none" w:sz="0" w:space="0" w:color="auto"/>
        <w:bottom w:val="none" w:sz="0" w:space="0" w:color="auto"/>
        <w:right w:val="none" w:sz="0" w:space="0" w:color="auto"/>
      </w:divBdr>
    </w:div>
    <w:div w:id="906233336">
      <w:bodyDiv w:val="1"/>
      <w:marLeft w:val="0"/>
      <w:marRight w:val="0"/>
      <w:marTop w:val="0"/>
      <w:marBottom w:val="0"/>
      <w:divBdr>
        <w:top w:val="none" w:sz="0" w:space="0" w:color="auto"/>
        <w:left w:val="none" w:sz="0" w:space="0" w:color="auto"/>
        <w:bottom w:val="none" w:sz="0" w:space="0" w:color="auto"/>
        <w:right w:val="none" w:sz="0" w:space="0" w:color="auto"/>
      </w:divBdr>
    </w:div>
    <w:div w:id="1002663288">
      <w:bodyDiv w:val="1"/>
      <w:marLeft w:val="0"/>
      <w:marRight w:val="0"/>
      <w:marTop w:val="0"/>
      <w:marBottom w:val="0"/>
      <w:divBdr>
        <w:top w:val="none" w:sz="0" w:space="0" w:color="auto"/>
        <w:left w:val="none" w:sz="0" w:space="0" w:color="auto"/>
        <w:bottom w:val="none" w:sz="0" w:space="0" w:color="auto"/>
        <w:right w:val="none" w:sz="0" w:space="0" w:color="auto"/>
      </w:divBdr>
    </w:div>
    <w:div w:id="1291936873">
      <w:bodyDiv w:val="1"/>
      <w:marLeft w:val="0"/>
      <w:marRight w:val="0"/>
      <w:marTop w:val="0"/>
      <w:marBottom w:val="0"/>
      <w:divBdr>
        <w:top w:val="none" w:sz="0" w:space="0" w:color="auto"/>
        <w:left w:val="none" w:sz="0" w:space="0" w:color="auto"/>
        <w:bottom w:val="none" w:sz="0" w:space="0" w:color="auto"/>
        <w:right w:val="none" w:sz="0" w:space="0" w:color="auto"/>
      </w:divBdr>
    </w:div>
    <w:div w:id="1301694788">
      <w:bodyDiv w:val="1"/>
      <w:marLeft w:val="0"/>
      <w:marRight w:val="0"/>
      <w:marTop w:val="0"/>
      <w:marBottom w:val="0"/>
      <w:divBdr>
        <w:top w:val="none" w:sz="0" w:space="0" w:color="auto"/>
        <w:left w:val="none" w:sz="0" w:space="0" w:color="auto"/>
        <w:bottom w:val="none" w:sz="0" w:space="0" w:color="auto"/>
        <w:right w:val="none" w:sz="0" w:space="0" w:color="auto"/>
      </w:divBdr>
    </w:div>
    <w:div w:id="1322735509">
      <w:bodyDiv w:val="1"/>
      <w:marLeft w:val="0"/>
      <w:marRight w:val="0"/>
      <w:marTop w:val="0"/>
      <w:marBottom w:val="0"/>
      <w:divBdr>
        <w:top w:val="none" w:sz="0" w:space="0" w:color="auto"/>
        <w:left w:val="none" w:sz="0" w:space="0" w:color="auto"/>
        <w:bottom w:val="none" w:sz="0" w:space="0" w:color="auto"/>
        <w:right w:val="none" w:sz="0" w:space="0" w:color="auto"/>
      </w:divBdr>
    </w:div>
    <w:div w:id="1392850841">
      <w:bodyDiv w:val="1"/>
      <w:marLeft w:val="0"/>
      <w:marRight w:val="0"/>
      <w:marTop w:val="0"/>
      <w:marBottom w:val="0"/>
      <w:divBdr>
        <w:top w:val="none" w:sz="0" w:space="0" w:color="auto"/>
        <w:left w:val="none" w:sz="0" w:space="0" w:color="auto"/>
        <w:bottom w:val="none" w:sz="0" w:space="0" w:color="auto"/>
        <w:right w:val="none" w:sz="0" w:space="0" w:color="auto"/>
      </w:divBdr>
    </w:div>
    <w:div w:id="1440176998">
      <w:bodyDiv w:val="1"/>
      <w:marLeft w:val="0"/>
      <w:marRight w:val="0"/>
      <w:marTop w:val="0"/>
      <w:marBottom w:val="0"/>
      <w:divBdr>
        <w:top w:val="none" w:sz="0" w:space="0" w:color="auto"/>
        <w:left w:val="none" w:sz="0" w:space="0" w:color="auto"/>
        <w:bottom w:val="none" w:sz="0" w:space="0" w:color="auto"/>
        <w:right w:val="none" w:sz="0" w:space="0" w:color="auto"/>
      </w:divBdr>
    </w:div>
    <w:div w:id="1492138467">
      <w:bodyDiv w:val="1"/>
      <w:marLeft w:val="0"/>
      <w:marRight w:val="0"/>
      <w:marTop w:val="0"/>
      <w:marBottom w:val="0"/>
      <w:divBdr>
        <w:top w:val="none" w:sz="0" w:space="0" w:color="auto"/>
        <w:left w:val="none" w:sz="0" w:space="0" w:color="auto"/>
        <w:bottom w:val="none" w:sz="0" w:space="0" w:color="auto"/>
        <w:right w:val="none" w:sz="0" w:space="0" w:color="auto"/>
      </w:divBdr>
    </w:div>
    <w:div w:id="1609191056">
      <w:bodyDiv w:val="1"/>
      <w:marLeft w:val="0"/>
      <w:marRight w:val="0"/>
      <w:marTop w:val="0"/>
      <w:marBottom w:val="0"/>
      <w:divBdr>
        <w:top w:val="none" w:sz="0" w:space="0" w:color="auto"/>
        <w:left w:val="none" w:sz="0" w:space="0" w:color="auto"/>
        <w:bottom w:val="none" w:sz="0" w:space="0" w:color="auto"/>
        <w:right w:val="none" w:sz="0" w:space="0" w:color="auto"/>
      </w:divBdr>
    </w:div>
    <w:div w:id="1694570004">
      <w:bodyDiv w:val="1"/>
      <w:marLeft w:val="0"/>
      <w:marRight w:val="0"/>
      <w:marTop w:val="0"/>
      <w:marBottom w:val="0"/>
      <w:divBdr>
        <w:top w:val="none" w:sz="0" w:space="0" w:color="auto"/>
        <w:left w:val="none" w:sz="0" w:space="0" w:color="auto"/>
        <w:bottom w:val="none" w:sz="0" w:space="0" w:color="auto"/>
        <w:right w:val="none" w:sz="0" w:space="0" w:color="auto"/>
      </w:divBdr>
    </w:div>
    <w:div w:id="1726760949">
      <w:bodyDiv w:val="1"/>
      <w:marLeft w:val="0"/>
      <w:marRight w:val="0"/>
      <w:marTop w:val="0"/>
      <w:marBottom w:val="0"/>
      <w:divBdr>
        <w:top w:val="none" w:sz="0" w:space="0" w:color="auto"/>
        <w:left w:val="none" w:sz="0" w:space="0" w:color="auto"/>
        <w:bottom w:val="none" w:sz="0" w:space="0" w:color="auto"/>
        <w:right w:val="none" w:sz="0" w:space="0" w:color="auto"/>
      </w:divBdr>
    </w:div>
    <w:div w:id="1794252373">
      <w:bodyDiv w:val="1"/>
      <w:marLeft w:val="0"/>
      <w:marRight w:val="0"/>
      <w:marTop w:val="0"/>
      <w:marBottom w:val="0"/>
      <w:divBdr>
        <w:top w:val="none" w:sz="0" w:space="0" w:color="auto"/>
        <w:left w:val="none" w:sz="0" w:space="0" w:color="auto"/>
        <w:bottom w:val="none" w:sz="0" w:space="0" w:color="auto"/>
        <w:right w:val="none" w:sz="0" w:space="0" w:color="auto"/>
      </w:divBdr>
    </w:div>
    <w:div w:id="1880625456">
      <w:bodyDiv w:val="1"/>
      <w:marLeft w:val="0"/>
      <w:marRight w:val="0"/>
      <w:marTop w:val="0"/>
      <w:marBottom w:val="0"/>
      <w:divBdr>
        <w:top w:val="none" w:sz="0" w:space="0" w:color="auto"/>
        <w:left w:val="none" w:sz="0" w:space="0" w:color="auto"/>
        <w:bottom w:val="none" w:sz="0" w:space="0" w:color="auto"/>
        <w:right w:val="none" w:sz="0" w:space="0" w:color="auto"/>
      </w:divBdr>
    </w:div>
    <w:div w:id="1894390085">
      <w:bodyDiv w:val="1"/>
      <w:marLeft w:val="0"/>
      <w:marRight w:val="0"/>
      <w:marTop w:val="0"/>
      <w:marBottom w:val="0"/>
      <w:divBdr>
        <w:top w:val="none" w:sz="0" w:space="0" w:color="auto"/>
        <w:left w:val="none" w:sz="0" w:space="0" w:color="auto"/>
        <w:bottom w:val="none" w:sz="0" w:space="0" w:color="auto"/>
        <w:right w:val="none" w:sz="0" w:space="0" w:color="auto"/>
      </w:divBdr>
    </w:div>
    <w:div w:id="1934509719">
      <w:bodyDiv w:val="1"/>
      <w:marLeft w:val="0"/>
      <w:marRight w:val="0"/>
      <w:marTop w:val="0"/>
      <w:marBottom w:val="0"/>
      <w:divBdr>
        <w:top w:val="none" w:sz="0" w:space="0" w:color="auto"/>
        <w:left w:val="none" w:sz="0" w:space="0" w:color="auto"/>
        <w:bottom w:val="none" w:sz="0" w:space="0" w:color="auto"/>
        <w:right w:val="none" w:sz="0" w:space="0" w:color="auto"/>
      </w:divBdr>
    </w:div>
    <w:div w:id="2083525156">
      <w:bodyDiv w:val="1"/>
      <w:marLeft w:val="0"/>
      <w:marRight w:val="0"/>
      <w:marTop w:val="0"/>
      <w:marBottom w:val="0"/>
      <w:divBdr>
        <w:top w:val="none" w:sz="0" w:space="0" w:color="auto"/>
        <w:left w:val="none" w:sz="0" w:space="0" w:color="auto"/>
        <w:bottom w:val="none" w:sz="0" w:space="0" w:color="auto"/>
        <w:right w:val="none" w:sz="0" w:space="0" w:color="auto"/>
      </w:divBdr>
    </w:div>
    <w:div w:id="2111663535">
      <w:bodyDiv w:val="1"/>
      <w:marLeft w:val="0"/>
      <w:marRight w:val="0"/>
      <w:marTop w:val="0"/>
      <w:marBottom w:val="0"/>
      <w:divBdr>
        <w:top w:val="none" w:sz="0" w:space="0" w:color="auto"/>
        <w:left w:val="none" w:sz="0" w:space="0" w:color="auto"/>
        <w:bottom w:val="none" w:sz="0" w:space="0" w:color="auto"/>
        <w:right w:val="none" w:sz="0" w:space="0" w:color="auto"/>
      </w:divBdr>
      <w:divsChild>
        <w:div w:id="1418747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tnames.ru/dogovor/" TargetMode="External"/><Relationship Id="rId13" Type="http://schemas.openxmlformats.org/officeDocument/2006/relationships/hyperlink" Target="https://www.altnames.ru" TargetMode="External"/><Relationship Id="rId18" Type="http://schemas.openxmlformats.org/officeDocument/2006/relationships/hyperlink" Target="mailto:support@altnames.ru"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upport@altnames.ru" TargetMode="External"/><Relationship Id="rId17" Type="http://schemas.openxmlformats.org/officeDocument/2006/relationships/hyperlink" Target="https://www.altnames.ru" TargetMode="External"/><Relationship Id="rId2" Type="http://schemas.openxmlformats.org/officeDocument/2006/relationships/styles" Target="styles.xml"/><Relationship Id="rId16" Type="http://schemas.openxmlformats.org/officeDocument/2006/relationships/hyperlink" Target="https://altnames.ru/soglasheni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altnames.ru" TargetMode="External"/><Relationship Id="rId5" Type="http://schemas.openxmlformats.org/officeDocument/2006/relationships/webSettings" Target="webSettings.xml"/><Relationship Id="rId15" Type="http://schemas.openxmlformats.org/officeDocument/2006/relationships/hyperlink" Target="https://altnames.ru/dogovor/" TargetMode="External"/><Relationship Id="rId10" Type="http://schemas.openxmlformats.org/officeDocument/2006/relationships/hyperlink" Target="https://altnames.ru/soglashenie/" TargetMode="External"/><Relationship Id="rId19" Type="http://schemas.openxmlformats.org/officeDocument/2006/relationships/hyperlink" Target="https://www.altnames.ru" TargetMode="External"/><Relationship Id="rId4" Type="http://schemas.openxmlformats.org/officeDocument/2006/relationships/settings" Target="settings.xml"/><Relationship Id="rId9" Type="http://schemas.openxmlformats.org/officeDocument/2006/relationships/hyperlink" Target="https://altnames.ru/dogovor/" TargetMode="External"/><Relationship Id="rId14" Type="http://schemas.openxmlformats.org/officeDocument/2006/relationships/hyperlink" Target="https://altnames.ru/dogovo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2397</TotalTime>
  <Pages>9</Pages>
  <Words>5546</Words>
  <Characters>31614</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Maxa</dc:creator>
  <cp:keywords/>
  <dc:description/>
  <cp:lastModifiedBy>Maxa</cp:lastModifiedBy>
  <cp:revision>158</cp:revision>
  <cp:lastPrinted>2026-05-29T11:44:00Z</cp:lastPrinted>
  <dcterms:created xsi:type="dcterms:W3CDTF">2026-05-25T13:26:00Z</dcterms:created>
  <dcterms:modified xsi:type="dcterms:W3CDTF">2026-07-16T14:42:00Z</dcterms:modified>
</cp:coreProperties>
</file>